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D41" w:rsidRDefault="00F17408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0" distR="0" simplePos="0" relativeHeight="251659264" behindDoc="0" locked="0" layoutInCell="1" allowOverlap="1" wp14:anchorId="35BAE09F" wp14:editId="5D47FD57">
            <wp:simplePos x="0" y="0"/>
            <wp:positionH relativeFrom="margin">
              <wp:posOffset>5140325</wp:posOffset>
            </wp:positionH>
            <wp:positionV relativeFrom="line">
              <wp:posOffset>-243840</wp:posOffset>
            </wp:positionV>
            <wp:extent cx="1458595" cy="1059815"/>
            <wp:effectExtent l="0" t="0" r="8255" b="6985"/>
            <wp:wrapThrough wrapText="bothSides">
              <wp:wrapPolygon edited="1">
                <wp:start x="5858" y="0"/>
                <wp:lineTo x="5858" y="1177"/>
                <wp:lineTo x="7810" y="1345"/>
                <wp:lineTo x="8176" y="1625"/>
                <wp:lineTo x="8176" y="3446"/>
                <wp:lineTo x="7566" y="4959"/>
                <wp:lineTo x="8115" y="3866"/>
                <wp:lineTo x="8176" y="3446"/>
                <wp:lineTo x="8176" y="1625"/>
                <wp:lineTo x="8908" y="2185"/>
                <wp:lineTo x="9214" y="3026"/>
                <wp:lineTo x="9031" y="4454"/>
                <wp:lineTo x="8115" y="5715"/>
                <wp:lineTo x="6712" y="6472"/>
                <wp:lineTo x="8176" y="6892"/>
                <wp:lineTo x="8359" y="7143"/>
                <wp:lineTo x="8420" y="7732"/>
                <wp:lineTo x="8359" y="7648"/>
                <wp:lineTo x="8664" y="8573"/>
                <wp:lineTo x="8420" y="10422"/>
                <wp:lineTo x="7444" y="12187"/>
                <wp:lineTo x="7078" y="12523"/>
                <wp:lineTo x="8359" y="11094"/>
                <wp:lineTo x="8786" y="9749"/>
                <wp:lineTo x="8664" y="8153"/>
                <wp:lineTo x="8420" y="7732"/>
                <wp:lineTo x="8359" y="7143"/>
                <wp:lineTo x="9031" y="8068"/>
                <wp:lineTo x="9031" y="10170"/>
                <wp:lineTo x="8237" y="11767"/>
                <wp:lineTo x="6834" y="13111"/>
                <wp:lineTo x="5675" y="13759"/>
                <wp:lineTo x="5675" y="16473"/>
                <wp:lineTo x="5797" y="16540"/>
                <wp:lineTo x="5797" y="16809"/>
                <wp:lineTo x="5492" y="16977"/>
                <wp:lineTo x="5492" y="17146"/>
                <wp:lineTo x="5797" y="16809"/>
                <wp:lineTo x="5797" y="16540"/>
                <wp:lineTo x="5980" y="16641"/>
                <wp:lineTo x="5797" y="17230"/>
                <wp:lineTo x="5369" y="17566"/>
                <wp:lineTo x="5919" y="17314"/>
                <wp:lineTo x="6224" y="16557"/>
                <wp:lineTo x="6468" y="16473"/>
                <wp:lineTo x="6529" y="16725"/>
                <wp:lineTo x="6773" y="16683"/>
                <wp:lineTo x="6773" y="16893"/>
                <wp:lineTo x="6346" y="17146"/>
                <wp:lineTo x="6224" y="17566"/>
                <wp:lineTo x="6712" y="17230"/>
                <wp:lineTo x="6773" y="16893"/>
                <wp:lineTo x="6773" y="16683"/>
                <wp:lineTo x="7017" y="16641"/>
                <wp:lineTo x="6834" y="17482"/>
                <wp:lineTo x="6224" y="17818"/>
                <wp:lineTo x="5980" y="17986"/>
                <wp:lineTo x="5614" y="18826"/>
                <wp:lineTo x="5308" y="18658"/>
                <wp:lineTo x="5858" y="17650"/>
                <wp:lineTo x="5064" y="17650"/>
                <wp:lineTo x="5247" y="16893"/>
                <wp:lineTo x="5675" y="16473"/>
                <wp:lineTo x="5675" y="13759"/>
                <wp:lineTo x="4881" y="14204"/>
                <wp:lineTo x="4698" y="14252"/>
                <wp:lineTo x="4698" y="16473"/>
                <wp:lineTo x="5308" y="16641"/>
                <wp:lineTo x="4881" y="16893"/>
                <wp:lineTo x="4576" y="17818"/>
                <wp:lineTo x="4454" y="17776"/>
                <wp:lineTo x="4454" y="19751"/>
                <wp:lineTo x="6285" y="20003"/>
                <wp:lineTo x="4271" y="20087"/>
                <wp:lineTo x="4088" y="20087"/>
                <wp:lineTo x="4454" y="19751"/>
                <wp:lineTo x="4454" y="17776"/>
                <wp:lineTo x="4332" y="17734"/>
                <wp:lineTo x="4576" y="16809"/>
                <wp:lineTo x="4393" y="16641"/>
                <wp:lineTo x="4698" y="16473"/>
                <wp:lineTo x="4698" y="14252"/>
                <wp:lineTo x="3600" y="14540"/>
                <wp:lineTo x="2136" y="14421"/>
                <wp:lineTo x="2136" y="15212"/>
                <wp:lineTo x="3600" y="15296"/>
                <wp:lineTo x="2868" y="16305"/>
                <wp:lineTo x="2502" y="17650"/>
                <wp:lineTo x="2929" y="17061"/>
                <wp:lineTo x="3051" y="16557"/>
                <wp:lineTo x="3356" y="16725"/>
                <wp:lineTo x="3356" y="16977"/>
                <wp:lineTo x="3783" y="16473"/>
                <wp:lineTo x="4027" y="16569"/>
                <wp:lineTo x="4027" y="16809"/>
                <wp:lineTo x="3722" y="16977"/>
                <wp:lineTo x="3600" y="17566"/>
                <wp:lineTo x="3966" y="17398"/>
                <wp:lineTo x="4027" y="16809"/>
                <wp:lineTo x="4027" y="16569"/>
                <wp:lineTo x="4210" y="16641"/>
                <wp:lineTo x="4271" y="16977"/>
                <wp:lineTo x="4393" y="17061"/>
                <wp:lineTo x="3844" y="17818"/>
                <wp:lineTo x="3356" y="17650"/>
                <wp:lineTo x="3234" y="17230"/>
                <wp:lineTo x="2746" y="17818"/>
                <wp:lineTo x="2197" y="17734"/>
                <wp:lineTo x="2502" y="16389"/>
                <wp:lineTo x="2929" y="15549"/>
                <wp:lineTo x="1708" y="17230"/>
                <wp:lineTo x="976" y="18238"/>
                <wp:lineTo x="183" y="18406"/>
                <wp:lineTo x="183" y="17566"/>
                <wp:lineTo x="305" y="17650"/>
                <wp:lineTo x="366" y="18238"/>
                <wp:lineTo x="1159" y="17734"/>
                <wp:lineTo x="2563" y="15549"/>
                <wp:lineTo x="1464" y="15801"/>
                <wp:lineTo x="1037" y="16641"/>
                <wp:lineTo x="1403" y="16977"/>
                <wp:lineTo x="915" y="16893"/>
                <wp:lineTo x="976" y="15969"/>
                <wp:lineTo x="1831" y="15296"/>
                <wp:lineTo x="2136" y="15212"/>
                <wp:lineTo x="2136" y="14421"/>
                <wp:lineTo x="1525" y="14372"/>
                <wp:lineTo x="488" y="13532"/>
                <wp:lineTo x="0" y="12355"/>
                <wp:lineTo x="122" y="11010"/>
                <wp:lineTo x="976" y="9665"/>
                <wp:lineTo x="1892" y="9169"/>
                <wp:lineTo x="1892" y="9749"/>
                <wp:lineTo x="915" y="10674"/>
                <wp:lineTo x="488" y="11682"/>
                <wp:lineTo x="610" y="13111"/>
                <wp:lineTo x="732" y="13195"/>
                <wp:lineTo x="732" y="11346"/>
                <wp:lineTo x="1708" y="9833"/>
                <wp:lineTo x="1892" y="9749"/>
                <wp:lineTo x="1892" y="9169"/>
                <wp:lineTo x="2685" y="8741"/>
                <wp:lineTo x="4515" y="8825"/>
                <wp:lineTo x="5125" y="9497"/>
                <wp:lineTo x="5064" y="10338"/>
                <wp:lineTo x="4881" y="10338"/>
                <wp:lineTo x="4820" y="9413"/>
                <wp:lineTo x="3722" y="9161"/>
                <wp:lineTo x="2441" y="9581"/>
                <wp:lineTo x="1281" y="10842"/>
                <wp:lineTo x="854" y="12019"/>
                <wp:lineTo x="1098" y="13279"/>
                <wp:lineTo x="2075" y="14036"/>
                <wp:lineTo x="3966" y="13952"/>
                <wp:lineTo x="5736" y="12775"/>
                <wp:lineTo x="6895" y="11094"/>
                <wp:lineTo x="7261" y="9749"/>
                <wp:lineTo x="7139" y="8153"/>
                <wp:lineTo x="6468" y="7228"/>
                <wp:lineTo x="4942" y="7228"/>
                <wp:lineTo x="4088" y="7480"/>
                <wp:lineTo x="4149" y="6808"/>
                <wp:lineTo x="5186" y="6450"/>
                <wp:lineTo x="5186" y="6808"/>
                <wp:lineTo x="4393" y="6892"/>
                <wp:lineTo x="4210" y="7228"/>
                <wp:lineTo x="5186" y="6808"/>
                <wp:lineTo x="5186" y="6450"/>
                <wp:lineTo x="6102" y="6135"/>
                <wp:lineTo x="6224" y="5993"/>
                <wp:lineTo x="6895" y="7144"/>
                <wp:lineTo x="6224" y="6808"/>
                <wp:lineTo x="7261" y="7564"/>
                <wp:lineTo x="7627" y="8909"/>
                <wp:lineTo x="7322" y="10842"/>
                <wp:lineTo x="6407" y="12523"/>
                <wp:lineTo x="6224" y="12775"/>
                <wp:lineTo x="7139" y="11514"/>
                <wp:lineTo x="7688" y="9581"/>
                <wp:lineTo x="7505" y="7900"/>
                <wp:lineTo x="6895" y="7144"/>
                <wp:lineTo x="6224" y="5993"/>
                <wp:lineTo x="7261" y="4791"/>
                <wp:lineTo x="7871" y="3278"/>
                <wp:lineTo x="7810" y="2101"/>
                <wp:lineTo x="7444" y="1681"/>
                <wp:lineTo x="5797" y="1849"/>
                <wp:lineTo x="4027" y="3194"/>
                <wp:lineTo x="3051" y="4707"/>
                <wp:lineTo x="3112" y="5883"/>
                <wp:lineTo x="4271" y="5883"/>
                <wp:lineTo x="5431" y="4875"/>
                <wp:lineTo x="5675" y="4034"/>
                <wp:lineTo x="5858" y="4034"/>
                <wp:lineTo x="5553" y="5127"/>
                <wp:lineTo x="4515" y="6135"/>
                <wp:lineTo x="3173" y="6304"/>
                <wp:lineTo x="2441" y="5799"/>
                <wp:lineTo x="2197" y="4707"/>
                <wp:lineTo x="2807" y="3278"/>
                <wp:lineTo x="3722" y="2384"/>
                <wp:lineTo x="3722" y="3194"/>
                <wp:lineTo x="3722" y="3110"/>
                <wp:lineTo x="2746" y="4454"/>
                <wp:lineTo x="2746" y="4875"/>
                <wp:lineTo x="3661" y="3194"/>
                <wp:lineTo x="3722" y="3194"/>
                <wp:lineTo x="3722" y="2384"/>
                <wp:lineTo x="4271" y="1849"/>
                <wp:lineTo x="5858" y="1177"/>
                <wp:lineTo x="5858" y="0"/>
                <wp:lineTo x="13058" y="0"/>
                <wp:lineTo x="13485" y="336"/>
                <wp:lineTo x="13302" y="1933"/>
                <wp:lineTo x="11776" y="7396"/>
                <wp:lineTo x="11410" y="9497"/>
                <wp:lineTo x="11410" y="10758"/>
                <wp:lineTo x="11898" y="10590"/>
                <wp:lineTo x="12142" y="9245"/>
                <wp:lineTo x="12447" y="8825"/>
                <wp:lineTo x="12447" y="11010"/>
                <wp:lineTo x="12203" y="11094"/>
                <wp:lineTo x="12814" y="12439"/>
                <wp:lineTo x="14034" y="13363"/>
                <wp:lineTo x="14400" y="13279"/>
                <wp:lineTo x="13180" y="12775"/>
                <wp:lineTo x="12386" y="11430"/>
                <wp:lineTo x="12447" y="11010"/>
                <wp:lineTo x="12447" y="8825"/>
                <wp:lineTo x="12997" y="8068"/>
                <wp:lineTo x="14339" y="7396"/>
                <wp:lineTo x="15681" y="7564"/>
                <wp:lineTo x="16108" y="8237"/>
                <wp:lineTo x="15925" y="8741"/>
                <wp:lineTo x="15803" y="7984"/>
                <wp:lineTo x="14644" y="7648"/>
                <wp:lineTo x="13424" y="8321"/>
                <wp:lineTo x="12692" y="9581"/>
                <wp:lineTo x="12631" y="10422"/>
                <wp:lineTo x="14461" y="10506"/>
                <wp:lineTo x="15803" y="11262"/>
                <wp:lineTo x="15864" y="12019"/>
                <wp:lineTo x="15437" y="11262"/>
                <wp:lineTo x="14400" y="10842"/>
                <wp:lineTo x="12631" y="10926"/>
                <wp:lineTo x="12997" y="12019"/>
                <wp:lineTo x="13851" y="12943"/>
                <wp:lineTo x="14583" y="13279"/>
                <wp:lineTo x="16108" y="12943"/>
                <wp:lineTo x="17390" y="11767"/>
                <wp:lineTo x="18366" y="9918"/>
                <wp:lineTo x="18549" y="8153"/>
                <wp:lineTo x="18305" y="6976"/>
                <wp:lineTo x="17451" y="6135"/>
                <wp:lineTo x="15193" y="6135"/>
                <wp:lineTo x="13424" y="7312"/>
                <wp:lineTo x="12936" y="7648"/>
                <wp:lineTo x="12997" y="6640"/>
                <wp:lineTo x="14949" y="2269"/>
                <wp:lineTo x="16292" y="2101"/>
                <wp:lineTo x="14766" y="2185"/>
                <wp:lineTo x="14522" y="2353"/>
                <wp:lineTo x="14827" y="1765"/>
                <wp:lineTo x="15864" y="1345"/>
                <wp:lineTo x="18183" y="1681"/>
                <wp:lineTo x="20502" y="2017"/>
                <wp:lineTo x="20807" y="1777"/>
                <wp:lineTo x="20807" y="2521"/>
                <wp:lineTo x="19342" y="3278"/>
                <wp:lineTo x="20502" y="2858"/>
                <wp:lineTo x="20807" y="2521"/>
                <wp:lineTo x="20807" y="1777"/>
                <wp:lineTo x="21356" y="1345"/>
                <wp:lineTo x="21600" y="1261"/>
                <wp:lineTo x="21173" y="2521"/>
                <wp:lineTo x="20136" y="3446"/>
                <wp:lineTo x="17634" y="3446"/>
                <wp:lineTo x="15559" y="3110"/>
                <wp:lineTo x="15010" y="3614"/>
                <wp:lineTo x="14034" y="5967"/>
                <wp:lineTo x="13973" y="6051"/>
                <wp:lineTo x="15681" y="5043"/>
                <wp:lineTo x="17085" y="5043"/>
                <wp:lineTo x="17329" y="5631"/>
                <wp:lineTo x="17085" y="5631"/>
                <wp:lineTo x="18366" y="6472"/>
                <wp:lineTo x="18854" y="7564"/>
                <wp:lineTo x="18793" y="9497"/>
                <wp:lineTo x="18183" y="11178"/>
                <wp:lineTo x="18732" y="10002"/>
                <wp:lineTo x="18976" y="8993"/>
                <wp:lineTo x="18854" y="7144"/>
                <wp:lineTo x="17939" y="5883"/>
                <wp:lineTo x="17329" y="5631"/>
                <wp:lineTo x="17085" y="5043"/>
                <wp:lineTo x="18122" y="5043"/>
                <wp:lineTo x="19037" y="5597"/>
                <wp:lineTo x="19159" y="6051"/>
                <wp:lineTo x="19037" y="5967"/>
                <wp:lineTo x="19892" y="7228"/>
                <wp:lineTo x="20014" y="8909"/>
                <wp:lineTo x="19647" y="10422"/>
                <wp:lineTo x="18427" y="12103"/>
                <wp:lineTo x="17878" y="12355"/>
                <wp:lineTo x="16536" y="13279"/>
                <wp:lineTo x="18366" y="12439"/>
                <wp:lineTo x="19647" y="11010"/>
                <wp:lineTo x="20197" y="9413"/>
                <wp:lineTo x="20075" y="7396"/>
                <wp:lineTo x="19159" y="6051"/>
                <wp:lineTo x="19037" y="5597"/>
                <wp:lineTo x="19647" y="5967"/>
                <wp:lineTo x="20380" y="7228"/>
                <wp:lineTo x="20502" y="8993"/>
                <wp:lineTo x="20197" y="10590"/>
                <wp:lineTo x="20197" y="16557"/>
                <wp:lineTo x="20441" y="16557"/>
                <wp:lineTo x="20197" y="17566"/>
                <wp:lineTo x="20624" y="16893"/>
                <wp:lineTo x="20929" y="16557"/>
                <wp:lineTo x="20746" y="17650"/>
                <wp:lineTo x="21112" y="17398"/>
                <wp:lineTo x="20868" y="17818"/>
                <wp:lineTo x="19892" y="17734"/>
                <wp:lineTo x="20136" y="16641"/>
                <wp:lineTo x="20197" y="16557"/>
                <wp:lineTo x="20197" y="10590"/>
                <wp:lineTo x="19647" y="11385"/>
                <wp:lineTo x="19647" y="16053"/>
                <wp:lineTo x="19831" y="16089"/>
                <wp:lineTo x="19831" y="16305"/>
                <wp:lineTo x="19403" y="16725"/>
                <wp:lineTo x="19220" y="17566"/>
                <wp:lineTo x="19464" y="17482"/>
                <wp:lineTo x="19464" y="16893"/>
                <wp:lineTo x="19831" y="16305"/>
                <wp:lineTo x="19831" y="16089"/>
                <wp:lineTo x="20075" y="16137"/>
                <wp:lineTo x="19831" y="16893"/>
                <wp:lineTo x="19708" y="17146"/>
                <wp:lineTo x="19647" y="17566"/>
                <wp:lineTo x="19037" y="17818"/>
                <wp:lineTo x="19037" y="16809"/>
                <wp:lineTo x="19647" y="16053"/>
                <wp:lineTo x="19647" y="11385"/>
                <wp:lineTo x="18976" y="12355"/>
                <wp:lineTo x="18854" y="12430"/>
                <wp:lineTo x="18854" y="16473"/>
                <wp:lineTo x="19098" y="16473"/>
                <wp:lineTo x="19098" y="16725"/>
                <wp:lineTo x="18610" y="16977"/>
                <wp:lineTo x="18854" y="17650"/>
                <wp:lineTo x="18488" y="17650"/>
                <wp:lineTo x="18305" y="17482"/>
                <wp:lineTo x="17878" y="17818"/>
                <wp:lineTo x="18244" y="16557"/>
                <wp:lineTo x="18488" y="16725"/>
                <wp:lineTo x="18488" y="16893"/>
                <wp:lineTo x="18854" y="16473"/>
                <wp:lineTo x="18854" y="12430"/>
                <wp:lineTo x="17817" y="13076"/>
                <wp:lineTo x="17817" y="14288"/>
                <wp:lineTo x="18793" y="14624"/>
                <wp:lineTo x="18732" y="15465"/>
                <wp:lineTo x="18183" y="15885"/>
                <wp:lineTo x="18671" y="15212"/>
                <wp:lineTo x="18549" y="14624"/>
                <wp:lineTo x="17451" y="14708"/>
                <wp:lineTo x="16536" y="15653"/>
                <wp:lineTo x="16536" y="16473"/>
                <wp:lineTo x="16658" y="16506"/>
                <wp:lineTo x="16658" y="16809"/>
                <wp:lineTo x="16353" y="16977"/>
                <wp:lineTo x="16353" y="17146"/>
                <wp:lineTo x="16658" y="16809"/>
                <wp:lineTo x="16658" y="16506"/>
                <wp:lineTo x="16841" y="16557"/>
                <wp:lineTo x="16658" y="17230"/>
                <wp:lineTo x="16231" y="17566"/>
                <wp:lineTo x="16780" y="17398"/>
                <wp:lineTo x="17146" y="16557"/>
                <wp:lineTo x="17329" y="16641"/>
                <wp:lineTo x="17573" y="16641"/>
                <wp:lineTo x="17634" y="16641"/>
                <wp:lineTo x="17634" y="16893"/>
                <wp:lineTo x="17207" y="17230"/>
                <wp:lineTo x="17268" y="17566"/>
                <wp:lineTo x="17634" y="17146"/>
                <wp:lineTo x="17634" y="16893"/>
                <wp:lineTo x="17634" y="16641"/>
                <wp:lineTo x="17939" y="16641"/>
                <wp:lineTo x="17695" y="17566"/>
                <wp:lineTo x="17085" y="17818"/>
                <wp:lineTo x="16963" y="18001"/>
                <wp:lineTo x="16963" y="19667"/>
                <wp:lineTo x="17756" y="19835"/>
                <wp:lineTo x="17756" y="20087"/>
                <wp:lineTo x="17329" y="19919"/>
                <wp:lineTo x="15681" y="20087"/>
                <wp:lineTo x="15742" y="19835"/>
                <wp:lineTo x="16963" y="19751"/>
                <wp:lineTo x="16963" y="19667"/>
                <wp:lineTo x="16963" y="18001"/>
                <wp:lineTo x="16414" y="18826"/>
                <wp:lineTo x="16231" y="18658"/>
                <wp:lineTo x="16719" y="17650"/>
                <wp:lineTo x="15986" y="17734"/>
                <wp:lineTo x="16047" y="16977"/>
                <wp:lineTo x="16536" y="16473"/>
                <wp:lineTo x="16536" y="15653"/>
                <wp:lineTo x="16231" y="15969"/>
                <wp:lineTo x="15681" y="17650"/>
                <wp:lineTo x="16108" y="18070"/>
                <wp:lineTo x="15193" y="18238"/>
                <wp:lineTo x="15071" y="18742"/>
                <wp:lineTo x="14827" y="18826"/>
                <wp:lineTo x="14888" y="18238"/>
                <wp:lineTo x="15498" y="17818"/>
                <wp:lineTo x="15254" y="17566"/>
                <wp:lineTo x="14705" y="17818"/>
                <wp:lineTo x="14522" y="17734"/>
                <wp:lineTo x="14705" y="16557"/>
                <wp:lineTo x="15010" y="15717"/>
                <wp:lineTo x="14217" y="16137"/>
                <wp:lineTo x="14217" y="16725"/>
                <wp:lineTo x="14400" y="16893"/>
                <wp:lineTo x="14339" y="16881"/>
                <wp:lineTo x="14339" y="19247"/>
                <wp:lineTo x="14583" y="19499"/>
                <wp:lineTo x="14400" y="20171"/>
                <wp:lineTo x="14827" y="19331"/>
                <wp:lineTo x="15132" y="19499"/>
                <wp:lineTo x="14949" y="20255"/>
                <wp:lineTo x="15315" y="19919"/>
                <wp:lineTo x="15010" y="20507"/>
                <wp:lineTo x="14705" y="20423"/>
                <wp:lineTo x="14522" y="20255"/>
                <wp:lineTo x="14034" y="20507"/>
                <wp:lineTo x="14156" y="19667"/>
                <wp:lineTo x="14339" y="19247"/>
                <wp:lineTo x="14339" y="16881"/>
                <wp:lineTo x="13973" y="16809"/>
                <wp:lineTo x="14034" y="16053"/>
                <wp:lineTo x="14705" y="15465"/>
                <wp:lineTo x="15376" y="15633"/>
                <wp:lineTo x="14827" y="17146"/>
                <wp:lineTo x="14949" y="17650"/>
                <wp:lineTo x="15498" y="16893"/>
                <wp:lineTo x="16231" y="15465"/>
                <wp:lineTo x="17390" y="14456"/>
                <wp:lineTo x="17817" y="14288"/>
                <wp:lineTo x="17817" y="13076"/>
                <wp:lineTo x="17085" y="13532"/>
                <wp:lineTo x="15681" y="14036"/>
                <wp:lineTo x="12936" y="13784"/>
                <wp:lineTo x="12203" y="13616"/>
                <wp:lineTo x="13363" y="14120"/>
                <wp:lineTo x="14522" y="14288"/>
                <wp:lineTo x="13180" y="14288"/>
                <wp:lineTo x="13180" y="15717"/>
                <wp:lineTo x="13302" y="15969"/>
                <wp:lineTo x="13058" y="16389"/>
                <wp:lineTo x="12508" y="16221"/>
                <wp:lineTo x="13180" y="15969"/>
                <wp:lineTo x="13180" y="15717"/>
                <wp:lineTo x="13180" y="14288"/>
                <wp:lineTo x="12875" y="14288"/>
                <wp:lineTo x="12325" y="14064"/>
                <wp:lineTo x="12325" y="16557"/>
                <wp:lineTo x="12569" y="16725"/>
                <wp:lineTo x="12447" y="17482"/>
                <wp:lineTo x="12936" y="16557"/>
                <wp:lineTo x="13241" y="16725"/>
                <wp:lineTo x="12936" y="17566"/>
                <wp:lineTo x="13424" y="17314"/>
                <wp:lineTo x="13058" y="17818"/>
                <wp:lineTo x="12692" y="17650"/>
                <wp:lineTo x="12631" y="17650"/>
                <wp:lineTo x="12631" y="19247"/>
                <wp:lineTo x="12814" y="19415"/>
                <wp:lineTo x="12569" y="20255"/>
                <wp:lineTo x="12997" y="19835"/>
                <wp:lineTo x="13241" y="19247"/>
                <wp:lineTo x="13424" y="19247"/>
                <wp:lineTo x="13546" y="19499"/>
                <wp:lineTo x="13729" y="19391"/>
                <wp:lineTo x="13729" y="19583"/>
                <wp:lineTo x="13302" y="19919"/>
                <wp:lineTo x="13363" y="20339"/>
                <wp:lineTo x="13790" y="19583"/>
                <wp:lineTo x="13729" y="19583"/>
                <wp:lineTo x="13729" y="19391"/>
                <wp:lineTo x="13973" y="19247"/>
                <wp:lineTo x="13912" y="20087"/>
                <wp:lineTo x="13546" y="20507"/>
                <wp:lineTo x="12997" y="20591"/>
                <wp:lineTo x="12447" y="21516"/>
                <wp:lineTo x="12142" y="21432"/>
                <wp:lineTo x="12631" y="20928"/>
                <wp:lineTo x="12753" y="20423"/>
                <wp:lineTo x="12325" y="20423"/>
                <wp:lineTo x="12020" y="20423"/>
                <wp:lineTo x="11776" y="20423"/>
                <wp:lineTo x="12020" y="19331"/>
                <wp:lineTo x="12325" y="19499"/>
                <wp:lineTo x="12020" y="20255"/>
                <wp:lineTo x="12569" y="19499"/>
                <wp:lineTo x="12631" y="19247"/>
                <wp:lineTo x="12631" y="17650"/>
                <wp:lineTo x="12508" y="17650"/>
                <wp:lineTo x="12264" y="17698"/>
                <wp:lineTo x="12264" y="18322"/>
                <wp:lineTo x="12264" y="18658"/>
                <wp:lineTo x="11349" y="18911"/>
                <wp:lineTo x="11349" y="18658"/>
                <wp:lineTo x="12264" y="18406"/>
                <wp:lineTo x="12264" y="18322"/>
                <wp:lineTo x="12264" y="17698"/>
                <wp:lineTo x="12081" y="17734"/>
                <wp:lineTo x="12325" y="16557"/>
                <wp:lineTo x="12325" y="14064"/>
                <wp:lineTo x="10861" y="13468"/>
                <wp:lineTo x="10861" y="14120"/>
                <wp:lineTo x="11837" y="14372"/>
                <wp:lineTo x="11654" y="14422"/>
                <wp:lineTo x="11654" y="16473"/>
                <wp:lineTo x="11837" y="16545"/>
                <wp:lineTo x="11837" y="16809"/>
                <wp:lineTo x="11532" y="16977"/>
                <wp:lineTo x="11471" y="17650"/>
                <wp:lineTo x="11898" y="17061"/>
                <wp:lineTo x="11837" y="16809"/>
                <wp:lineTo x="11837" y="16545"/>
                <wp:lineTo x="12081" y="16641"/>
                <wp:lineTo x="11959" y="17482"/>
                <wp:lineTo x="11654" y="17818"/>
                <wp:lineTo x="11166" y="17650"/>
                <wp:lineTo x="11288" y="16809"/>
                <wp:lineTo x="11654" y="16473"/>
                <wp:lineTo x="11654" y="14422"/>
                <wp:lineTo x="11227" y="14540"/>
                <wp:lineTo x="10800" y="15717"/>
                <wp:lineTo x="10556" y="15549"/>
                <wp:lineTo x="10922" y="14456"/>
                <wp:lineTo x="10495" y="14288"/>
                <wp:lineTo x="10861" y="14120"/>
                <wp:lineTo x="10861" y="13468"/>
                <wp:lineTo x="10190" y="13195"/>
                <wp:lineTo x="8847" y="13363"/>
                <wp:lineTo x="8847" y="14120"/>
                <wp:lineTo x="9336" y="14204"/>
                <wp:lineTo x="8969" y="15465"/>
                <wp:lineTo x="9458" y="14960"/>
                <wp:lineTo x="9946" y="14120"/>
                <wp:lineTo x="10251" y="14172"/>
                <wp:lineTo x="10251" y="14456"/>
                <wp:lineTo x="9946" y="14540"/>
                <wp:lineTo x="9885" y="14876"/>
                <wp:lineTo x="10251" y="14456"/>
                <wp:lineTo x="10251" y="14172"/>
                <wp:lineTo x="10434" y="14204"/>
                <wp:lineTo x="10251" y="14876"/>
                <wp:lineTo x="9702" y="15381"/>
                <wp:lineTo x="10251" y="15296"/>
                <wp:lineTo x="10556" y="14960"/>
                <wp:lineTo x="10190" y="15633"/>
                <wp:lineTo x="9458" y="15633"/>
                <wp:lineTo x="9153" y="15633"/>
                <wp:lineTo x="8664" y="15633"/>
                <wp:lineTo x="8847" y="14540"/>
                <wp:lineTo x="8054" y="15801"/>
                <wp:lineTo x="7810" y="15801"/>
                <wp:lineTo x="7993" y="15381"/>
                <wp:lineTo x="8603" y="14540"/>
                <wp:lineTo x="8847" y="14120"/>
                <wp:lineTo x="8847" y="13363"/>
                <wp:lineTo x="7932" y="13952"/>
                <wp:lineTo x="8725" y="13027"/>
                <wp:lineTo x="10861" y="12691"/>
                <wp:lineTo x="13241" y="13195"/>
                <wp:lineTo x="12264" y="12187"/>
                <wp:lineTo x="11837" y="11094"/>
                <wp:lineTo x="11471" y="11262"/>
                <wp:lineTo x="11654" y="12019"/>
                <wp:lineTo x="11288" y="11682"/>
                <wp:lineTo x="11227" y="11430"/>
                <wp:lineTo x="8908" y="12691"/>
                <wp:lineTo x="7688" y="13979"/>
                <wp:lineTo x="7688" y="16473"/>
                <wp:lineTo x="7810" y="16521"/>
                <wp:lineTo x="7810" y="16809"/>
                <wp:lineTo x="7261" y="17398"/>
                <wp:lineTo x="7566" y="17398"/>
                <wp:lineTo x="7810" y="16809"/>
                <wp:lineTo x="7810" y="16521"/>
                <wp:lineTo x="8115" y="16641"/>
                <wp:lineTo x="7871" y="17566"/>
                <wp:lineTo x="8298" y="16977"/>
                <wp:lineTo x="8359" y="16557"/>
                <wp:lineTo x="8664" y="16557"/>
                <wp:lineTo x="8725" y="17061"/>
                <wp:lineTo x="8969" y="16557"/>
                <wp:lineTo x="9214" y="16557"/>
                <wp:lineTo x="9031" y="17566"/>
                <wp:lineTo x="9763" y="16473"/>
                <wp:lineTo x="10190" y="16557"/>
                <wp:lineTo x="10007" y="17146"/>
                <wp:lineTo x="9946" y="16725"/>
                <wp:lineTo x="9519" y="17398"/>
                <wp:lineTo x="9580" y="17650"/>
                <wp:lineTo x="10129" y="17398"/>
                <wp:lineTo x="10373" y="16557"/>
                <wp:lineTo x="10617" y="16557"/>
                <wp:lineTo x="10617" y="16977"/>
                <wp:lineTo x="11288" y="16473"/>
                <wp:lineTo x="11288" y="16809"/>
                <wp:lineTo x="10800" y="17061"/>
                <wp:lineTo x="11105" y="17818"/>
                <wp:lineTo x="10678" y="17650"/>
                <wp:lineTo x="10556" y="17398"/>
                <wp:lineTo x="10068" y="17818"/>
                <wp:lineTo x="9641" y="17727"/>
                <wp:lineTo x="9641" y="18070"/>
                <wp:lineTo x="10190" y="18322"/>
                <wp:lineTo x="10007" y="18995"/>
                <wp:lineTo x="9397" y="19331"/>
                <wp:lineTo x="10007" y="18406"/>
                <wp:lineTo x="9397" y="18490"/>
                <wp:lineTo x="8664" y="19499"/>
                <wp:lineTo x="8664" y="20423"/>
                <wp:lineTo x="9580" y="20171"/>
                <wp:lineTo x="10007" y="19247"/>
                <wp:lineTo x="10251" y="19415"/>
                <wp:lineTo x="10007" y="20255"/>
                <wp:lineTo x="10495" y="19583"/>
                <wp:lineTo x="10800" y="19247"/>
                <wp:lineTo x="10556" y="20255"/>
                <wp:lineTo x="10861" y="20003"/>
                <wp:lineTo x="11227" y="19247"/>
                <wp:lineTo x="11471" y="19163"/>
                <wp:lineTo x="11532" y="19163"/>
                <wp:lineTo x="11532" y="19499"/>
                <wp:lineTo x="11166" y="19751"/>
                <wp:lineTo x="11105" y="20255"/>
                <wp:lineTo x="11532" y="20003"/>
                <wp:lineTo x="11532" y="19499"/>
                <wp:lineTo x="11532" y="19163"/>
                <wp:lineTo x="11654" y="19163"/>
                <wp:lineTo x="11654" y="20171"/>
                <wp:lineTo x="11044" y="20507"/>
                <wp:lineTo x="10739" y="20339"/>
                <wp:lineTo x="10312" y="20423"/>
                <wp:lineTo x="10007" y="20423"/>
                <wp:lineTo x="9702" y="20423"/>
                <wp:lineTo x="9397" y="20423"/>
                <wp:lineTo x="9153" y="20675"/>
                <wp:lineTo x="8237" y="20507"/>
                <wp:lineTo x="8298" y="19415"/>
                <wp:lineTo x="9092" y="18322"/>
                <wp:lineTo x="9641" y="18070"/>
                <wp:lineTo x="9641" y="17727"/>
                <wp:lineTo x="9275" y="17650"/>
                <wp:lineTo x="8725" y="17818"/>
                <wp:lineTo x="8725" y="17230"/>
                <wp:lineTo x="8420" y="17398"/>
                <wp:lineTo x="8298" y="17818"/>
                <wp:lineTo x="8115" y="17818"/>
                <wp:lineTo x="8054" y="17650"/>
                <wp:lineTo x="7322" y="17709"/>
                <wp:lineTo x="7322" y="18826"/>
                <wp:lineTo x="7566" y="18874"/>
                <wp:lineTo x="7566" y="19163"/>
                <wp:lineTo x="7261" y="19247"/>
                <wp:lineTo x="7139" y="19667"/>
                <wp:lineTo x="7261" y="19523"/>
                <wp:lineTo x="7261" y="20003"/>
                <wp:lineTo x="6895" y="20087"/>
                <wp:lineTo x="7078" y="20255"/>
                <wp:lineTo x="7261" y="20003"/>
                <wp:lineTo x="7261" y="19523"/>
                <wp:lineTo x="7566" y="19163"/>
                <wp:lineTo x="7566" y="18874"/>
                <wp:lineTo x="7749" y="18911"/>
                <wp:lineTo x="7566" y="19583"/>
                <wp:lineTo x="7322" y="20423"/>
                <wp:lineTo x="6651" y="20423"/>
                <wp:lineTo x="6834" y="19415"/>
                <wp:lineTo x="7322" y="18826"/>
                <wp:lineTo x="7322" y="17709"/>
                <wp:lineTo x="7017" y="17734"/>
                <wp:lineTo x="7200" y="16893"/>
                <wp:lineTo x="7688" y="16473"/>
                <wp:lineTo x="7688" y="13979"/>
                <wp:lineTo x="7078" y="14624"/>
                <wp:lineTo x="6834" y="15633"/>
                <wp:lineTo x="6346" y="15296"/>
                <wp:lineTo x="6346" y="14120"/>
                <wp:lineTo x="7444" y="12775"/>
                <wp:lineTo x="8420" y="12198"/>
                <wp:lineTo x="8420" y="12859"/>
                <wp:lineTo x="7261" y="13868"/>
                <wp:lineTo x="7200" y="14036"/>
                <wp:lineTo x="8420" y="12859"/>
                <wp:lineTo x="8420" y="12198"/>
                <wp:lineTo x="10007" y="11262"/>
                <wp:lineTo x="10495" y="11010"/>
                <wp:lineTo x="10251" y="10590"/>
                <wp:lineTo x="10434" y="8321"/>
                <wp:lineTo x="10983" y="6388"/>
                <wp:lineTo x="10068" y="9329"/>
                <wp:lineTo x="10068" y="11010"/>
                <wp:lineTo x="10129" y="11178"/>
                <wp:lineTo x="9702" y="10926"/>
                <wp:lineTo x="9763" y="9077"/>
                <wp:lineTo x="10678" y="6135"/>
                <wp:lineTo x="11532" y="3986"/>
                <wp:lineTo x="11532" y="7228"/>
                <wp:lineTo x="11044" y="9413"/>
                <wp:lineTo x="11105" y="10842"/>
                <wp:lineTo x="11349" y="7984"/>
                <wp:lineTo x="11532" y="7228"/>
                <wp:lineTo x="11532" y="3986"/>
                <wp:lineTo x="12081" y="2605"/>
                <wp:lineTo x="10556" y="4454"/>
                <wp:lineTo x="9580" y="4707"/>
                <wp:lineTo x="9397" y="4539"/>
                <wp:lineTo x="9397" y="4034"/>
                <wp:lineTo x="10434" y="3782"/>
                <wp:lineTo x="11715" y="2521"/>
                <wp:lineTo x="12936" y="420"/>
                <wp:lineTo x="13058" y="0"/>
                <wp:lineTo x="5858" y="0"/>
              </wp:wrapPolygon>
            </wp:wrapThrough>
            <wp:docPr id="1073741828" name="officeArt objec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8595" cy="10598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B950E3">
        <w:rPr>
          <w:b/>
          <w:bCs/>
          <w:noProof/>
          <w:sz w:val="28"/>
          <w:szCs w:val="28"/>
        </w:rPr>
        <w:drawing>
          <wp:anchor distT="0" distB="0" distL="0" distR="0" simplePos="0" relativeHeight="251660288" behindDoc="0" locked="0" layoutInCell="1" allowOverlap="1" wp14:anchorId="3B5B66A4" wp14:editId="3C7D8096">
            <wp:simplePos x="0" y="0"/>
            <wp:positionH relativeFrom="margin">
              <wp:posOffset>-628650</wp:posOffset>
            </wp:positionH>
            <wp:positionV relativeFrom="page">
              <wp:posOffset>92075</wp:posOffset>
            </wp:positionV>
            <wp:extent cx="1631950" cy="1594485"/>
            <wp:effectExtent l="0" t="0" r="6350" b="5715"/>
            <wp:wrapNone/>
            <wp:docPr id="1073741827" name="officeArt objec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1950" cy="15944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381D41" w:rsidRDefault="00381D41">
      <w:pPr>
        <w:jc w:val="center"/>
        <w:rPr>
          <w:b/>
          <w:bCs/>
          <w:sz w:val="28"/>
          <w:szCs w:val="28"/>
        </w:rPr>
      </w:pPr>
    </w:p>
    <w:p w:rsidR="00381D41" w:rsidRDefault="00B950E3">
      <w:pPr>
        <w:spacing w:before="100" w:after="10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</w:t>
      </w:r>
    </w:p>
    <w:p w:rsidR="00381D41" w:rsidRDefault="00B950E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</w:p>
    <w:p w:rsidR="00381D41" w:rsidRDefault="00F17408">
      <w:pPr>
        <w:jc w:val="center"/>
        <w:rPr>
          <w:b/>
          <w:bCs/>
          <w:sz w:val="28"/>
          <w:szCs w:val="28"/>
        </w:rPr>
      </w:pPr>
      <w:r>
        <w:rPr>
          <w:sz w:val="24"/>
          <w:szCs w:val="24"/>
        </w:rPr>
        <w:t xml:space="preserve">       </w:t>
      </w:r>
      <w:r w:rsidR="00B950E3">
        <w:rPr>
          <w:b/>
          <w:bCs/>
          <w:sz w:val="28"/>
          <w:szCs w:val="28"/>
        </w:rPr>
        <w:t>УВАЖАЕМЫЕ КОЛЛЕГИ!</w:t>
      </w:r>
    </w:p>
    <w:p w:rsidR="00381D41" w:rsidRDefault="00381D41">
      <w:pPr>
        <w:jc w:val="center"/>
        <w:rPr>
          <w:b/>
          <w:bCs/>
          <w:sz w:val="28"/>
          <w:szCs w:val="28"/>
        </w:rPr>
      </w:pPr>
    </w:p>
    <w:p w:rsidR="00381D41" w:rsidRDefault="00B950E3">
      <w:pPr>
        <w:pStyle w:val="aff1"/>
        <w:spacing w:line="276" w:lineRule="auto"/>
      </w:pPr>
      <w:r>
        <w:t xml:space="preserve">Правительство </w:t>
      </w:r>
      <w:proofErr w:type="spellStart"/>
      <w:r>
        <w:t>Омскои</w:t>
      </w:r>
      <w:proofErr w:type="spellEnd"/>
      <w:r>
        <w:t>̆ области,</w:t>
      </w:r>
    </w:p>
    <w:p w:rsidR="00381D41" w:rsidRDefault="00B950E3">
      <w:pPr>
        <w:pStyle w:val="aff1"/>
        <w:spacing w:line="276" w:lineRule="auto"/>
      </w:pPr>
      <w:r>
        <w:t>ЦРО Евангелическо-Лютеранская Церковь Урала, Сибири и Дальнего Востока,</w:t>
      </w:r>
    </w:p>
    <w:p w:rsidR="00381D41" w:rsidRDefault="00B950E3">
      <w:pPr>
        <w:pStyle w:val="aff1"/>
        <w:spacing w:line="276" w:lineRule="auto"/>
      </w:pPr>
      <w:r>
        <w:t xml:space="preserve">Федеральная </w:t>
      </w:r>
      <w:r>
        <w:t>национально-культурная автономия российских немцев,</w:t>
      </w:r>
    </w:p>
    <w:p w:rsidR="00381D41" w:rsidRDefault="00B950E3">
      <w:pPr>
        <w:pStyle w:val="aff1"/>
        <w:spacing w:line="276" w:lineRule="auto"/>
      </w:pPr>
      <w:r>
        <w:t>АНО Международный Союз Немецкой Культуры,</w:t>
      </w:r>
    </w:p>
    <w:p w:rsidR="00381D41" w:rsidRDefault="00B950E3">
      <w:pPr>
        <w:pStyle w:val="aff1"/>
        <w:spacing w:line="276" w:lineRule="auto"/>
      </w:pPr>
      <w:r>
        <w:t>РО Общероссийской ОГО «Ассамблея народов России» Омской области,</w:t>
      </w:r>
    </w:p>
    <w:p w:rsidR="00381D41" w:rsidRDefault="00B950E3">
      <w:pPr>
        <w:pStyle w:val="aff1"/>
        <w:spacing w:line="276" w:lineRule="auto"/>
      </w:pPr>
      <w:r>
        <w:t>Омский государственный университет им. Ф.М. Достоевского,</w:t>
      </w:r>
    </w:p>
    <w:p w:rsidR="00381D41" w:rsidRDefault="00B950E3">
      <w:pPr>
        <w:pStyle w:val="aff1"/>
        <w:spacing w:line="276" w:lineRule="auto"/>
      </w:pPr>
      <w:r>
        <w:t>Омский государственный педагогический у</w:t>
      </w:r>
      <w:r>
        <w:t>ниверситет,</w:t>
      </w:r>
    </w:p>
    <w:p w:rsidR="00381D41" w:rsidRDefault="00B950E3">
      <w:pPr>
        <w:pStyle w:val="aff1"/>
        <w:spacing w:line="276" w:lineRule="auto"/>
      </w:pPr>
      <w:r>
        <w:t xml:space="preserve">Департамент политологии и социологии УГУ </w:t>
      </w:r>
      <w:proofErr w:type="spellStart"/>
      <w:r>
        <w:t>УрФУ</w:t>
      </w:r>
      <w:proofErr w:type="spellEnd"/>
      <w:r>
        <w:t>,</w:t>
      </w:r>
    </w:p>
    <w:p w:rsidR="00381D41" w:rsidRDefault="00B950E3">
      <w:pPr>
        <w:pStyle w:val="aff1"/>
        <w:spacing w:line="276" w:lineRule="auto"/>
      </w:pPr>
      <w:r w:rsidRPr="00F17408">
        <w:t>Русская христианская гуманитарная академия имени Ф. М. Достоевского,</w:t>
      </w:r>
    </w:p>
    <w:p w:rsidR="00381D41" w:rsidRDefault="00B950E3">
      <w:pPr>
        <w:pStyle w:val="aff1"/>
        <w:spacing w:line="276" w:lineRule="auto"/>
      </w:pPr>
      <w:r>
        <w:t>АНО «КДЦ» «РНД в г. Омск,</w:t>
      </w:r>
    </w:p>
    <w:p w:rsidR="00381D41" w:rsidRDefault="00B950E3">
      <w:pPr>
        <w:pStyle w:val="aff1"/>
        <w:spacing w:line="276" w:lineRule="auto"/>
      </w:pPr>
      <w:r>
        <w:t>«Региональная национально-культурная автономия немцев Омской области»,</w:t>
      </w:r>
    </w:p>
    <w:p w:rsidR="00381D41" w:rsidRDefault="00B950E3">
      <w:pPr>
        <w:pStyle w:val="aff1"/>
        <w:spacing w:line="276" w:lineRule="auto"/>
      </w:pPr>
      <w:r>
        <w:t>БУК «Омский Дом Дружбы»,</w:t>
      </w:r>
    </w:p>
    <w:p w:rsidR="00381D41" w:rsidRDefault="00B950E3">
      <w:pPr>
        <w:pStyle w:val="aff1"/>
        <w:spacing w:line="276" w:lineRule="auto"/>
      </w:pPr>
      <w:r>
        <w:t xml:space="preserve">ОГОНБ </w:t>
      </w:r>
      <w:r>
        <w:t>имени А.С. Пушкина,</w:t>
      </w:r>
    </w:p>
    <w:p w:rsidR="00381D41" w:rsidRDefault="00B950E3">
      <w:pPr>
        <w:pStyle w:val="aff1"/>
        <w:spacing w:line="276" w:lineRule="auto"/>
      </w:pPr>
      <w:r>
        <w:t>АНО КИНП «Логос»</w:t>
      </w:r>
    </w:p>
    <w:p w:rsidR="00381D41" w:rsidRDefault="00381D41">
      <w:pPr>
        <w:pStyle w:val="aff1"/>
        <w:spacing w:line="276" w:lineRule="auto"/>
      </w:pPr>
    </w:p>
    <w:p w:rsidR="00381D41" w:rsidRDefault="00B950E3">
      <w:pPr>
        <w:pStyle w:val="aff1"/>
        <w:spacing w:line="276" w:lineRule="auto"/>
      </w:pPr>
      <w:r>
        <w:t>Информационное письмо №</w:t>
      </w:r>
      <w:r w:rsidRPr="00F17408">
        <w:t>2</w:t>
      </w:r>
    </w:p>
    <w:p w:rsidR="00381D41" w:rsidRDefault="00381D41">
      <w:pPr>
        <w:pStyle w:val="aff1"/>
        <w:rPr>
          <w:b/>
          <w:bCs/>
        </w:rPr>
      </w:pPr>
    </w:p>
    <w:p w:rsidR="00381D41" w:rsidRDefault="00B950E3">
      <w:pPr>
        <w:pStyle w:val="aff1"/>
      </w:pPr>
      <w:bookmarkStart w:id="0" w:name="_GoBack"/>
      <w:r>
        <w:t xml:space="preserve">Приглашают принять участие </w:t>
      </w:r>
    </w:p>
    <w:p w:rsidR="00381D41" w:rsidRDefault="00B950E3">
      <w:pPr>
        <w:pStyle w:val="aff1"/>
        <w:rPr>
          <w:b/>
          <w:bCs/>
        </w:rPr>
      </w:pPr>
      <w:r>
        <w:rPr>
          <w:b/>
          <w:bCs/>
          <w:color w:val="2B2A29"/>
        </w:rPr>
        <w:t>10-12 ноября 2026 г.</w:t>
      </w:r>
    </w:p>
    <w:p w:rsidR="00F17408" w:rsidRDefault="00F17408">
      <w:pPr>
        <w:jc w:val="center"/>
        <w:rPr>
          <w:color w:val="2B2A29"/>
          <w:sz w:val="28"/>
          <w:szCs w:val="28"/>
        </w:rPr>
      </w:pPr>
    </w:p>
    <w:p w:rsidR="00381D41" w:rsidRDefault="00B950E3">
      <w:pPr>
        <w:jc w:val="center"/>
        <w:rPr>
          <w:color w:val="2B2A29"/>
          <w:sz w:val="28"/>
          <w:szCs w:val="28"/>
        </w:rPr>
      </w:pPr>
      <w:r>
        <w:rPr>
          <w:color w:val="2B2A29"/>
          <w:sz w:val="28"/>
          <w:szCs w:val="28"/>
        </w:rPr>
        <w:t>в IV Международной научно-практической конференции</w:t>
      </w:r>
    </w:p>
    <w:p w:rsidR="00381D41" w:rsidRDefault="00B950E3">
      <w:pPr>
        <w:jc w:val="center"/>
        <w:rPr>
          <w:b/>
          <w:bCs/>
          <w:color w:val="2B2A29"/>
          <w:sz w:val="28"/>
          <w:szCs w:val="28"/>
        </w:rPr>
      </w:pPr>
      <w:r>
        <w:rPr>
          <w:b/>
          <w:bCs/>
          <w:color w:val="2B2A29"/>
          <w:sz w:val="28"/>
          <w:szCs w:val="28"/>
        </w:rPr>
        <w:t xml:space="preserve">«Лютеране в России: к 450-летию Евангелическо-Лютеранской Церкви </w:t>
      </w:r>
    </w:p>
    <w:p w:rsidR="00381D41" w:rsidRDefault="00B950E3">
      <w:pPr>
        <w:jc w:val="center"/>
        <w:rPr>
          <w:b/>
          <w:bCs/>
          <w:color w:val="2B2A29"/>
          <w:sz w:val="28"/>
          <w:szCs w:val="28"/>
        </w:rPr>
      </w:pPr>
      <w:r>
        <w:rPr>
          <w:b/>
          <w:bCs/>
          <w:color w:val="2B2A29"/>
          <w:sz w:val="28"/>
          <w:szCs w:val="28"/>
        </w:rPr>
        <w:t>в российском государстве»</w:t>
      </w:r>
    </w:p>
    <w:p w:rsidR="00381D41" w:rsidRDefault="00381D41">
      <w:pPr>
        <w:pStyle w:val="aff1"/>
      </w:pPr>
    </w:p>
    <w:bookmarkEnd w:id="0"/>
    <w:p w:rsidR="00381D41" w:rsidRDefault="00B950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конференции будет организована в формате тематических секций на базе Омского государственного университета имени Ф.М. Достоевского. </w:t>
      </w:r>
    </w:p>
    <w:p w:rsidR="00381D41" w:rsidRDefault="00B950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Рабочие языки конференции: русский, немецкий, английский.</w:t>
      </w:r>
    </w:p>
    <w:p w:rsidR="00381D41" w:rsidRDefault="00381D41">
      <w:pPr>
        <w:jc w:val="center"/>
        <w:rPr>
          <w:b/>
          <w:bCs/>
          <w:sz w:val="28"/>
          <w:szCs w:val="28"/>
        </w:rPr>
      </w:pPr>
    </w:p>
    <w:p w:rsidR="00381D41" w:rsidRDefault="00B950E3">
      <w:pPr>
        <w:pStyle w:val="Aff2"/>
        <w:spacing w:before="0" w:after="240" w:line="240" w:lineRule="auto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 обсуждению предлагаются следующие темы:</w:t>
      </w:r>
    </w:p>
    <w:p w:rsidR="00381D41" w:rsidRDefault="00B950E3">
      <w:pPr>
        <w:pStyle w:val="aff1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Культурно</w:t>
      </w:r>
      <w:r>
        <w:rPr>
          <w:sz w:val="28"/>
          <w:szCs w:val="28"/>
        </w:rPr>
        <w:t>-</w:t>
      </w:r>
      <w:r>
        <w:rPr>
          <w:sz w:val="28"/>
          <w:szCs w:val="28"/>
        </w:rPr>
        <w:t>исто</w:t>
      </w:r>
      <w:r>
        <w:rPr>
          <w:sz w:val="28"/>
          <w:szCs w:val="28"/>
        </w:rPr>
        <w:t>рическая роль лютеранства в России и СНГ</w:t>
      </w:r>
      <w:r>
        <w:rPr>
          <w:sz w:val="28"/>
          <w:szCs w:val="28"/>
        </w:rPr>
        <w:t>.</w:t>
      </w:r>
    </w:p>
    <w:p w:rsidR="00381D41" w:rsidRDefault="00B950E3">
      <w:pPr>
        <w:pStyle w:val="aff1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Протестантская этика перед лицом мировоззренческих вызовов </w:t>
      </w:r>
      <w:r>
        <w:rPr>
          <w:sz w:val="28"/>
          <w:szCs w:val="28"/>
          <w:lang w:val="en-US"/>
        </w:rPr>
        <w:t>XXI</w:t>
      </w:r>
      <w:r>
        <w:rPr>
          <w:sz w:val="28"/>
          <w:szCs w:val="28"/>
        </w:rPr>
        <w:t xml:space="preserve"> 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ка.</w:t>
      </w:r>
    </w:p>
    <w:p w:rsidR="00381D41" w:rsidRDefault="00B950E3">
      <w:pPr>
        <w:pStyle w:val="aff1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Значение истории Евангелическо</w:t>
      </w:r>
      <w:r>
        <w:rPr>
          <w:sz w:val="28"/>
          <w:szCs w:val="28"/>
        </w:rPr>
        <w:t>-</w:t>
      </w:r>
      <w:r>
        <w:rPr>
          <w:sz w:val="28"/>
          <w:szCs w:val="28"/>
        </w:rPr>
        <w:t>Лютеранской Церкви в России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Сиб</w:t>
      </w:r>
      <w:r>
        <w:rPr>
          <w:sz w:val="28"/>
          <w:szCs w:val="28"/>
        </w:rPr>
        <w:t>и</w:t>
      </w:r>
      <w:r>
        <w:rPr>
          <w:sz w:val="28"/>
          <w:szCs w:val="28"/>
        </w:rPr>
        <w:t>ри и Омске</w:t>
      </w:r>
      <w:r>
        <w:rPr>
          <w:sz w:val="28"/>
          <w:szCs w:val="28"/>
        </w:rPr>
        <w:t>.</w:t>
      </w:r>
    </w:p>
    <w:p w:rsidR="00381D41" w:rsidRDefault="00B950E3">
      <w:pPr>
        <w:pStyle w:val="aff1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Актуальные вопросы сохранения историко</w:t>
      </w:r>
      <w:r>
        <w:rPr>
          <w:sz w:val="28"/>
          <w:szCs w:val="28"/>
        </w:rPr>
        <w:t>-</w:t>
      </w:r>
      <w:r>
        <w:rPr>
          <w:sz w:val="28"/>
          <w:szCs w:val="28"/>
        </w:rPr>
        <w:t>культурного наследия лют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ран С</w:t>
      </w:r>
      <w:r>
        <w:rPr>
          <w:sz w:val="28"/>
          <w:szCs w:val="28"/>
        </w:rPr>
        <w:t>ибири</w:t>
      </w:r>
      <w:r>
        <w:rPr>
          <w:sz w:val="28"/>
          <w:szCs w:val="28"/>
        </w:rPr>
        <w:t>.</w:t>
      </w:r>
    </w:p>
    <w:p w:rsidR="00381D41" w:rsidRDefault="00B950E3">
      <w:pPr>
        <w:pStyle w:val="aff1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Молодежные инициативы и практики укрепления межнационального и межконфессионального согласия</w:t>
      </w:r>
      <w:r>
        <w:rPr>
          <w:sz w:val="28"/>
          <w:szCs w:val="28"/>
        </w:rPr>
        <w:t>.</w:t>
      </w:r>
    </w:p>
    <w:p w:rsidR="00381D41" w:rsidRDefault="00B950E3">
      <w:pPr>
        <w:pStyle w:val="aff1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Биоэтика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>Вызовы современности</w:t>
      </w:r>
      <w:r>
        <w:rPr>
          <w:sz w:val="28"/>
          <w:szCs w:val="28"/>
        </w:rPr>
        <w:t>.</w:t>
      </w:r>
    </w:p>
    <w:p w:rsidR="00381D41" w:rsidRDefault="00B950E3">
      <w:pPr>
        <w:pStyle w:val="aff1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Музыкальное наследие Реформации</w:t>
      </w:r>
      <w:r>
        <w:rPr>
          <w:sz w:val="28"/>
          <w:szCs w:val="28"/>
        </w:rPr>
        <w:t>.</w:t>
      </w:r>
    </w:p>
    <w:p w:rsidR="00381D41" w:rsidRDefault="00B950E3">
      <w:pPr>
        <w:pStyle w:val="aff1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Юбилей Екатерины Великой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>Характер в управлении</w:t>
      </w:r>
      <w:r>
        <w:rPr>
          <w:sz w:val="28"/>
          <w:szCs w:val="28"/>
        </w:rPr>
        <w:t>.</w:t>
      </w:r>
    </w:p>
    <w:p w:rsidR="00381D41" w:rsidRDefault="00B950E3">
      <w:pPr>
        <w:pStyle w:val="aff1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Актуальность трудов Макса Вебера. Уроки д</w:t>
      </w:r>
      <w:r>
        <w:rPr>
          <w:sz w:val="28"/>
          <w:szCs w:val="28"/>
        </w:rPr>
        <w:t xml:space="preserve">ля </w:t>
      </w:r>
      <w:r>
        <w:rPr>
          <w:sz w:val="28"/>
          <w:szCs w:val="28"/>
          <w:lang w:val="en-US"/>
        </w:rPr>
        <w:t>XXI</w:t>
      </w:r>
      <w:r>
        <w:rPr>
          <w:sz w:val="28"/>
          <w:szCs w:val="28"/>
        </w:rPr>
        <w:t xml:space="preserve"> века.</w:t>
      </w:r>
    </w:p>
    <w:p w:rsidR="00381D41" w:rsidRDefault="00B950E3">
      <w:pPr>
        <w:pStyle w:val="aff1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К Юбилею Юргена </w:t>
      </w:r>
      <w:proofErr w:type="spellStart"/>
      <w:r>
        <w:rPr>
          <w:sz w:val="28"/>
          <w:szCs w:val="28"/>
        </w:rPr>
        <w:t>Мольтмана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(100 лет): </w:t>
      </w:r>
      <w:r>
        <w:rPr>
          <w:sz w:val="28"/>
          <w:szCs w:val="28"/>
        </w:rPr>
        <w:t>Теология надежды как орие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тир для политической теологии и теология культуры</w:t>
      </w:r>
      <w:r>
        <w:rPr>
          <w:sz w:val="28"/>
          <w:szCs w:val="28"/>
        </w:rPr>
        <w:t>.</w:t>
      </w:r>
    </w:p>
    <w:p w:rsidR="00381D41" w:rsidRDefault="00B950E3">
      <w:pPr>
        <w:pStyle w:val="aff1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Ян </w:t>
      </w:r>
      <w:proofErr w:type="spellStart"/>
      <w:r>
        <w:rPr>
          <w:sz w:val="28"/>
          <w:szCs w:val="28"/>
        </w:rPr>
        <w:t>Амос</w:t>
      </w:r>
      <w:proofErr w:type="spellEnd"/>
      <w:r>
        <w:rPr>
          <w:sz w:val="28"/>
          <w:szCs w:val="28"/>
        </w:rPr>
        <w:t xml:space="preserve"> Коменский и Петр Лесгафт</w:t>
      </w:r>
      <w:r>
        <w:rPr>
          <w:sz w:val="28"/>
          <w:szCs w:val="28"/>
        </w:rPr>
        <w:t>: Педагогика на службе государ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вой.</w:t>
      </w:r>
    </w:p>
    <w:p w:rsidR="00381D41" w:rsidRDefault="00B950E3">
      <w:pPr>
        <w:pStyle w:val="aff1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”Свои среди своих”: </w:t>
      </w:r>
      <w:r>
        <w:rPr>
          <w:sz w:val="28"/>
          <w:szCs w:val="28"/>
        </w:rPr>
        <w:t xml:space="preserve">Феномен </w:t>
      </w:r>
      <w:proofErr w:type="spellStart"/>
      <w:r>
        <w:rPr>
          <w:sz w:val="28"/>
          <w:szCs w:val="28"/>
        </w:rPr>
        <w:t>русскости</w:t>
      </w:r>
      <w:proofErr w:type="spellEnd"/>
      <w:r>
        <w:rPr>
          <w:sz w:val="28"/>
          <w:szCs w:val="28"/>
        </w:rPr>
        <w:t xml:space="preserve"> в лютеранской традиции </w:t>
      </w:r>
      <w:r>
        <w:rPr>
          <w:sz w:val="28"/>
          <w:szCs w:val="28"/>
        </w:rPr>
        <w:t>Ро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сии</w:t>
      </w:r>
    </w:p>
    <w:p w:rsidR="00381D41" w:rsidRDefault="00381D41">
      <w:pPr>
        <w:shd w:val="clear" w:color="auto" w:fill="FFFFFF"/>
        <w:tabs>
          <w:tab w:val="left" w:pos="709"/>
        </w:tabs>
        <w:ind w:left="720"/>
        <w:jc w:val="both"/>
        <w:rPr>
          <w:b/>
          <w:bCs/>
          <w:sz w:val="22"/>
          <w:szCs w:val="22"/>
        </w:rPr>
      </w:pPr>
    </w:p>
    <w:p w:rsidR="00381D41" w:rsidRDefault="00B950E3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 рамках конференции совместно с</w:t>
      </w:r>
      <w:r>
        <w:rPr>
          <w:b/>
          <w:bCs/>
          <w:sz w:val="28"/>
          <w:szCs w:val="28"/>
        </w:rPr>
        <w:t xml:space="preserve"> </w:t>
      </w:r>
      <w:r w:rsidR="00F17408">
        <w:rPr>
          <w:sz w:val="28"/>
          <w:szCs w:val="28"/>
        </w:rPr>
        <w:t>БУК «Омский Дом Дружбы»</w:t>
      </w:r>
      <w:r>
        <w:rPr>
          <w:sz w:val="28"/>
          <w:szCs w:val="28"/>
        </w:rPr>
        <w:t xml:space="preserve"> планир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ется проведение круглого стола </w:t>
      </w:r>
      <w:r>
        <w:rPr>
          <w:b/>
          <w:bCs/>
          <w:sz w:val="28"/>
          <w:szCs w:val="28"/>
        </w:rPr>
        <w:t>«Диалог культур. Культура диалога».</w:t>
      </w:r>
    </w:p>
    <w:p w:rsidR="00381D41" w:rsidRDefault="00381D41">
      <w:pPr>
        <w:jc w:val="both"/>
        <w:rPr>
          <w:b/>
          <w:bCs/>
          <w:sz w:val="28"/>
          <w:szCs w:val="28"/>
        </w:rPr>
      </w:pPr>
    </w:p>
    <w:p w:rsidR="00381D41" w:rsidRDefault="00B950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Возможно участие в конференции в следующих формах:</w:t>
      </w:r>
    </w:p>
    <w:p w:rsidR="00381D41" w:rsidRDefault="00B950E3">
      <w:pPr>
        <w:pStyle w:val="aff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очное: выступление с устным докладом с предоставлением статьи </w:t>
      </w:r>
      <w:r>
        <w:rPr>
          <w:sz w:val="28"/>
          <w:szCs w:val="28"/>
        </w:rPr>
        <w:t>для публикации, стендовый доклад, участие в обсуждении докладов, дискуссиях;</w:t>
      </w:r>
    </w:p>
    <w:p w:rsidR="00381D41" w:rsidRDefault="00B950E3">
      <w:pPr>
        <w:pStyle w:val="aff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онлайн: участие при помощи системы удаленных коммуникаций с предоставлением статьи для публикации; </w:t>
      </w:r>
    </w:p>
    <w:p w:rsidR="00381D41" w:rsidRDefault="00B950E3">
      <w:pPr>
        <w:pStyle w:val="aff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заочное: опубликование научной статьи.</w:t>
      </w:r>
    </w:p>
    <w:p w:rsidR="00381D41" w:rsidRDefault="00B950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Участники будут обеспечены необходимым т</w:t>
      </w:r>
      <w:r>
        <w:rPr>
          <w:sz w:val="28"/>
          <w:szCs w:val="28"/>
        </w:rPr>
        <w:t xml:space="preserve">ехническим сопровождением выступлений. </w:t>
      </w:r>
    </w:p>
    <w:p w:rsidR="00381D41" w:rsidRDefault="00381D41">
      <w:pPr>
        <w:ind w:firstLine="709"/>
        <w:jc w:val="both"/>
        <w:rPr>
          <w:sz w:val="28"/>
          <w:szCs w:val="28"/>
        </w:rPr>
      </w:pPr>
    </w:p>
    <w:p w:rsidR="00381D41" w:rsidRDefault="00B950E3">
      <w:pPr>
        <w:pStyle w:val="aff1"/>
        <w:ind w:firstLine="709"/>
        <w:jc w:val="both"/>
      </w:pPr>
      <w:r>
        <w:rPr>
          <w:b/>
          <w:bCs/>
          <w:u w:val="single"/>
        </w:rPr>
        <w:t>Индивидуальные заявки</w:t>
      </w:r>
      <w:r>
        <w:t xml:space="preserve"> на участие в конференции </w:t>
      </w:r>
      <w:r>
        <w:rPr>
          <w:b/>
          <w:bCs/>
        </w:rPr>
        <w:t>с аннотацией</w:t>
      </w:r>
      <w:r>
        <w:t xml:space="preserve"> (не менее 1500 печатных знаков без пробелов) должны быть отправлены на адрес электронной почты Оргкомитета </w:t>
      </w:r>
      <w:r>
        <w:rPr>
          <w:b/>
          <w:bCs/>
        </w:rPr>
        <w:t xml:space="preserve">до </w:t>
      </w:r>
      <w:r w:rsidRPr="00F17408">
        <w:rPr>
          <w:b/>
          <w:bCs/>
        </w:rPr>
        <w:t xml:space="preserve">10 </w:t>
      </w:r>
      <w:r>
        <w:rPr>
          <w:b/>
          <w:bCs/>
        </w:rPr>
        <w:t>октя</w:t>
      </w:r>
      <w:r>
        <w:rPr>
          <w:b/>
          <w:bCs/>
        </w:rPr>
        <w:t>б</w:t>
      </w:r>
      <w:r>
        <w:rPr>
          <w:b/>
          <w:bCs/>
        </w:rPr>
        <w:t>ря 2026 г.</w:t>
      </w:r>
      <w:r>
        <w:t xml:space="preserve"> На основании заявок будет </w:t>
      </w:r>
      <w:r>
        <w:t xml:space="preserve">сформирован пул участников. </w:t>
      </w:r>
    </w:p>
    <w:p w:rsidR="00381D41" w:rsidRDefault="00B950E3">
      <w:pPr>
        <w:pStyle w:val="aff1"/>
        <w:ind w:firstLine="709"/>
        <w:jc w:val="both"/>
        <w:rPr>
          <w:rStyle w:val="aff4"/>
          <w:color w:val="000000"/>
          <w:u w:val="none" w:color="000000"/>
          <w:shd w:val="clear" w:color="auto" w:fill="FFFFFF"/>
        </w:rPr>
      </w:pPr>
      <w:r>
        <w:t xml:space="preserve">Заявки и аннотацию направлять на адрес электронной почты: </w:t>
      </w:r>
      <w:hyperlink r:id="rId10" w:history="1">
        <w:r>
          <w:rPr>
            <w:rStyle w:val="Hyperlink0"/>
            <w:rFonts w:eastAsia="Arial Unicode MS"/>
          </w:rPr>
          <w:t>elc</w:t>
        </w:r>
        <w:r>
          <w:rPr>
            <w:rStyle w:val="aff4"/>
            <w:b/>
            <w:bCs/>
            <w:shd w:val="clear" w:color="auto" w:fill="FFFFFF"/>
          </w:rPr>
          <w:t>450@</w:t>
        </w:r>
        <w:r>
          <w:rPr>
            <w:rStyle w:val="Hyperlink0"/>
            <w:rFonts w:eastAsia="Arial Unicode MS"/>
          </w:rPr>
          <w:t>yandex</w:t>
        </w:r>
        <w:r>
          <w:rPr>
            <w:rStyle w:val="aff4"/>
            <w:b/>
            <w:bCs/>
            <w:shd w:val="clear" w:color="auto" w:fill="FFFFFF"/>
          </w:rPr>
          <w:t>.</w:t>
        </w:r>
        <w:r>
          <w:rPr>
            <w:rStyle w:val="Hyperlink0"/>
            <w:rFonts w:eastAsia="Arial Unicode MS"/>
          </w:rPr>
          <w:t>ru</w:t>
        </w:r>
      </w:hyperlink>
      <w:r>
        <w:rPr>
          <w:rStyle w:val="aff4"/>
          <w:color w:val="000000"/>
          <w:u w:val="none" w:color="000000"/>
          <w:shd w:val="clear" w:color="auto" w:fill="FFFFFF"/>
        </w:rPr>
        <w:t xml:space="preserve"> </w:t>
      </w:r>
    </w:p>
    <w:p w:rsidR="00381D41" w:rsidRDefault="00B950E3">
      <w:pPr>
        <w:pStyle w:val="aff1"/>
        <w:ind w:firstLine="709"/>
        <w:jc w:val="both"/>
      </w:pPr>
      <w:r>
        <w:rPr>
          <w:rStyle w:val="aff4"/>
          <w:color w:val="000000"/>
          <w:u w:val="none" w:color="000000"/>
          <w:shd w:val="clear" w:color="auto" w:fill="FFFFFF"/>
        </w:rPr>
        <w:t>В названии файлов должна быть указана фамилия/фамилии автора/авторов (</w:t>
      </w:r>
      <w:proofErr w:type="spellStart"/>
      <w:r>
        <w:rPr>
          <w:rStyle w:val="aff4"/>
          <w:color w:val="000000"/>
          <w:u w:val="none" w:color="000000"/>
          <w:shd w:val="clear" w:color="auto" w:fill="FFFFFF"/>
        </w:rPr>
        <w:t>Иванов_Заявка</w:t>
      </w:r>
      <w:proofErr w:type="spellEnd"/>
      <w:r>
        <w:rPr>
          <w:rStyle w:val="aff4"/>
          <w:color w:val="000000"/>
          <w:u w:val="none" w:color="000000"/>
          <w:shd w:val="clear" w:color="auto" w:fill="FFFFFF"/>
        </w:rPr>
        <w:t xml:space="preserve">; </w:t>
      </w:r>
      <w:proofErr w:type="spellStart"/>
      <w:r>
        <w:rPr>
          <w:rStyle w:val="aff4"/>
          <w:color w:val="000000"/>
          <w:u w:val="none" w:color="000000"/>
          <w:shd w:val="clear" w:color="auto" w:fill="FFFFFF"/>
        </w:rPr>
        <w:t>Иванов_Аннотация</w:t>
      </w:r>
      <w:proofErr w:type="spellEnd"/>
      <w:r>
        <w:rPr>
          <w:rStyle w:val="aff4"/>
          <w:color w:val="000000"/>
          <w:u w:val="none" w:color="000000"/>
          <w:shd w:val="clear" w:color="auto" w:fill="FFFFFF"/>
        </w:rPr>
        <w:t>).</w:t>
      </w:r>
      <w:r>
        <w:t xml:space="preserve"> </w:t>
      </w:r>
    </w:p>
    <w:p w:rsidR="00F17408" w:rsidRDefault="00F17408">
      <w:pPr>
        <w:pStyle w:val="aff1"/>
        <w:ind w:firstLine="709"/>
        <w:jc w:val="both"/>
        <w:rPr>
          <w:b/>
          <w:bCs/>
          <w:u w:val="single"/>
        </w:rPr>
      </w:pPr>
    </w:p>
    <w:p w:rsidR="00381D41" w:rsidRDefault="00B950E3">
      <w:pPr>
        <w:pStyle w:val="aff1"/>
        <w:ind w:firstLine="709"/>
        <w:jc w:val="both"/>
      </w:pPr>
      <w:r>
        <w:rPr>
          <w:b/>
          <w:bCs/>
          <w:u w:val="single"/>
        </w:rPr>
        <w:t>Заявки</w:t>
      </w:r>
      <w:r>
        <w:rPr>
          <w:b/>
          <w:bCs/>
          <w:u w:val="single"/>
        </w:rPr>
        <w:t>, отправленные на другие адреса и иным способом, рассмотрены не будут.</w:t>
      </w:r>
    </w:p>
    <w:p w:rsidR="00381D41" w:rsidRDefault="00381D41">
      <w:pPr>
        <w:pStyle w:val="aff1"/>
        <w:ind w:firstLine="709"/>
        <w:jc w:val="both"/>
      </w:pPr>
    </w:p>
    <w:p w:rsidR="00381D41" w:rsidRDefault="00B950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конференции планируется издание сборника материалов с послед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ющим его размещением в Научной электронной библиотеке </w:t>
      </w:r>
      <w:proofErr w:type="spellStart"/>
      <w:r>
        <w:rPr>
          <w:b/>
          <w:bCs/>
          <w:sz w:val="28"/>
          <w:szCs w:val="28"/>
          <w:lang w:val="en-US"/>
        </w:rPr>
        <w:t>eLibrary</w:t>
      </w:r>
      <w:proofErr w:type="spellEnd"/>
      <w:r>
        <w:rPr>
          <w:b/>
          <w:bCs/>
          <w:sz w:val="28"/>
          <w:szCs w:val="28"/>
        </w:rPr>
        <w:t>.</w:t>
      </w:r>
      <w:proofErr w:type="spellStart"/>
      <w:r>
        <w:rPr>
          <w:b/>
          <w:bCs/>
          <w:sz w:val="28"/>
          <w:szCs w:val="28"/>
          <w:lang w:val="en-US"/>
        </w:rPr>
        <w:t>ru</w:t>
      </w:r>
      <w:proofErr w:type="spellEnd"/>
      <w:r>
        <w:rPr>
          <w:b/>
          <w:bCs/>
          <w:sz w:val="28"/>
          <w:szCs w:val="28"/>
        </w:rPr>
        <w:t xml:space="preserve"> (РИНЦ).</w:t>
      </w:r>
      <w:r>
        <w:rPr>
          <w:sz w:val="28"/>
          <w:szCs w:val="28"/>
        </w:rPr>
        <w:t xml:space="preserve"> Те</w:t>
      </w:r>
      <w:proofErr w:type="gramStart"/>
      <w:r>
        <w:rPr>
          <w:sz w:val="28"/>
          <w:szCs w:val="28"/>
        </w:rPr>
        <w:t>кст ст</w:t>
      </w:r>
      <w:proofErr w:type="gramEnd"/>
      <w:r>
        <w:rPr>
          <w:sz w:val="28"/>
          <w:szCs w:val="28"/>
        </w:rPr>
        <w:t xml:space="preserve">атьи, а также аннотации на русском </w:t>
      </w:r>
      <w:r>
        <w:rPr>
          <w:sz w:val="28"/>
          <w:szCs w:val="28"/>
        </w:rPr>
        <w:t>и иностранном языках должны быть тщательно вычитаны и отредактированы. Материалы публикуются в авторской редакции, авторы несут ответственность за оригинальность и нау</w:t>
      </w:r>
      <w:r>
        <w:rPr>
          <w:sz w:val="28"/>
          <w:szCs w:val="28"/>
        </w:rPr>
        <w:t>ч</w:t>
      </w:r>
      <w:r>
        <w:rPr>
          <w:sz w:val="28"/>
          <w:szCs w:val="28"/>
        </w:rPr>
        <w:t>но-теоретический уровень публикуемого материала. Все представленные мат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риалы проходят п</w:t>
      </w:r>
      <w:r>
        <w:rPr>
          <w:sz w:val="28"/>
          <w:szCs w:val="28"/>
        </w:rPr>
        <w:t xml:space="preserve">роверку при помощи инструмента </w:t>
      </w:r>
      <w:r>
        <w:rPr>
          <w:b/>
          <w:bCs/>
          <w:sz w:val="28"/>
          <w:szCs w:val="28"/>
        </w:rPr>
        <w:t>«</w:t>
      </w:r>
      <w:proofErr w:type="spellStart"/>
      <w:r>
        <w:rPr>
          <w:b/>
          <w:bCs/>
          <w:sz w:val="28"/>
          <w:szCs w:val="28"/>
        </w:rPr>
        <w:t>Антиплагиат</w:t>
      </w:r>
      <w:proofErr w:type="spellEnd"/>
      <w:r>
        <w:rPr>
          <w:b/>
          <w:bCs/>
          <w:sz w:val="28"/>
          <w:szCs w:val="28"/>
        </w:rPr>
        <w:t xml:space="preserve">» </w:t>
      </w:r>
      <w:r>
        <w:rPr>
          <w:sz w:val="28"/>
          <w:szCs w:val="28"/>
        </w:rPr>
        <w:t>(ориг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нальность не менее 70 %). </w:t>
      </w:r>
    </w:p>
    <w:p w:rsidR="00381D41" w:rsidRDefault="00B950E3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Структура полного текста рукописи, посвященной описанию результатов оригинальных исследований, должна соответствовать общепринятому шаблону и содержать разделы: введение (актуаль</w:t>
      </w:r>
      <w:r>
        <w:rPr>
          <w:sz w:val="28"/>
          <w:szCs w:val="28"/>
        </w:rPr>
        <w:t>ность), цель, материалы и методы, резул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таты, выводы, обсуждение (дискуссия). </w:t>
      </w:r>
      <w:proofErr w:type="gramEnd"/>
    </w:p>
    <w:p w:rsidR="00381D41" w:rsidRDefault="00B950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Оргкомитет оставляет за собой право отклонять материалы, предоставле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ные с нарушением сроков, не соответствующие проблематике конференции и требованиям к оформлению, а также ран</w:t>
      </w:r>
      <w:r>
        <w:rPr>
          <w:sz w:val="28"/>
          <w:szCs w:val="28"/>
        </w:rPr>
        <w:t xml:space="preserve">ее опубликованные труды. Материалы не рецензируются и не возвращаются. </w:t>
      </w:r>
    </w:p>
    <w:p w:rsidR="00381D41" w:rsidRDefault="00B950E3">
      <w:pPr>
        <w:pStyle w:val="LO-normal"/>
        <w:spacing w:before="78"/>
        <w:ind w:firstLine="709"/>
        <w:jc w:val="both"/>
        <w:rPr>
          <w:rStyle w:val="aff5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При передаче рукописи статьи для опубликования резюмируется передача автором права на размещение текста статьи в системе </w:t>
      </w:r>
      <w:r>
        <w:rPr>
          <w:b/>
          <w:bCs/>
          <w:sz w:val="28"/>
          <w:szCs w:val="28"/>
          <w:shd w:val="clear" w:color="auto" w:fill="FFFFFF"/>
        </w:rPr>
        <w:t xml:space="preserve">Российского индекса научного цитирования: </w:t>
      </w:r>
      <w:hyperlink r:id="rId11" w:history="1">
        <w:r>
          <w:rPr>
            <w:rStyle w:val="Hyperlink1"/>
            <w:rFonts w:eastAsia="Arial Unicode MS"/>
          </w:rPr>
          <w:t>http://elibrary.ru</w:t>
        </w:r>
      </w:hyperlink>
      <w:r>
        <w:rPr>
          <w:rStyle w:val="aff5"/>
          <w:sz w:val="28"/>
          <w:szCs w:val="28"/>
          <w:shd w:val="clear" w:color="auto" w:fill="FFFFFF"/>
        </w:rPr>
        <w:t xml:space="preserve"> и на иных информационных ресурсах </w:t>
      </w:r>
      <w:r>
        <w:rPr>
          <w:rStyle w:val="aff5"/>
          <w:sz w:val="28"/>
          <w:szCs w:val="28"/>
          <w:shd w:val="clear" w:color="auto" w:fill="FFFFFF"/>
        </w:rPr>
        <w:lastRenderedPageBreak/>
        <w:t>в целях продвижения издания и оптимизации показателей публикационной а</w:t>
      </w:r>
      <w:r>
        <w:rPr>
          <w:rStyle w:val="aff5"/>
          <w:sz w:val="28"/>
          <w:szCs w:val="28"/>
          <w:shd w:val="clear" w:color="auto" w:fill="FFFFFF"/>
        </w:rPr>
        <w:t>к</w:t>
      </w:r>
      <w:r>
        <w:rPr>
          <w:rStyle w:val="aff5"/>
          <w:sz w:val="28"/>
          <w:szCs w:val="28"/>
          <w:shd w:val="clear" w:color="auto" w:fill="FFFFFF"/>
        </w:rPr>
        <w:t>тивности.</w:t>
      </w:r>
    </w:p>
    <w:p w:rsidR="00381D41" w:rsidRDefault="00381D41">
      <w:pPr>
        <w:ind w:firstLine="709"/>
        <w:jc w:val="both"/>
        <w:rPr>
          <w:rStyle w:val="aff5"/>
          <w:b/>
          <w:bCs/>
          <w:sz w:val="28"/>
          <w:szCs w:val="28"/>
        </w:rPr>
      </w:pPr>
    </w:p>
    <w:p w:rsidR="00381D41" w:rsidRDefault="00B950E3">
      <w:pPr>
        <w:ind w:firstLine="709"/>
        <w:jc w:val="both"/>
        <w:rPr>
          <w:rStyle w:val="aff5"/>
          <w:sz w:val="28"/>
          <w:szCs w:val="28"/>
        </w:rPr>
      </w:pPr>
      <w:r>
        <w:rPr>
          <w:rStyle w:val="aff5"/>
          <w:b/>
          <w:bCs/>
          <w:sz w:val="28"/>
          <w:szCs w:val="28"/>
        </w:rPr>
        <w:t xml:space="preserve">Ответственный за проведение конференции </w:t>
      </w:r>
      <w:bookmarkStart w:id="1" w:name="_Hlk197881672"/>
      <w:r>
        <w:rPr>
          <w:rStyle w:val="aff5"/>
        </w:rPr>
        <w:t>—</w:t>
      </w:r>
      <w:bookmarkEnd w:id="1"/>
      <w:r>
        <w:rPr>
          <w:rStyle w:val="aff5"/>
          <w:sz w:val="28"/>
          <w:szCs w:val="28"/>
        </w:rPr>
        <w:t xml:space="preserve"> ректор</w:t>
      </w:r>
      <w:r>
        <w:rPr>
          <w:rStyle w:val="aff5"/>
          <w:b/>
          <w:bCs/>
          <w:sz w:val="28"/>
          <w:szCs w:val="28"/>
        </w:rPr>
        <w:t xml:space="preserve"> </w:t>
      </w:r>
      <w:proofErr w:type="spellStart"/>
      <w:r>
        <w:rPr>
          <w:rStyle w:val="aff5"/>
          <w:sz w:val="28"/>
          <w:szCs w:val="28"/>
        </w:rPr>
        <w:t>ОмГУ</w:t>
      </w:r>
      <w:proofErr w:type="spellEnd"/>
      <w:r>
        <w:rPr>
          <w:rStyle w:val="aff5"/>
          <w:sz w:val="28"/>
          <w:szCs w:val="28"/>
        </w:rPr>
        <w:t xml:space="preserve"> им. Ф.М. Достоевского, кандидат исторических наук, </w:t>
      </w:r>
      <w:r>
        <w:rPr>
          <w:rStyle w:val="aff5"/>
          <w:sz w:val="28"/>
          <w:szCs w:val="28"/>
        </w:rPr>
        <w:t xml:space="preserve">доцент </w:t>
      </w:r>
      <w:proofErr w:type="spellStart"/>
      <w:r>
        <w:rPr>
          <w:rStyle w:val="aff5"/>
          <w:sz w:val="28"/>
          <w:szCs w:val="28"/>
        </w:rPr>
        <w:t>Кротт</w:t>
      </w:r>
      <w:proofErr w:type="spellEnd"/>
      <w:r>
        <w:rPr>
          <w:rStyle w:val="aff5"/>
          <w:sz w:val="28"/>
          <w:szCs w:val="28"/>
        </w:rPr>
        <w:t xml:space="preserve"> Иван Иванович.</w:t>
      </w:r>
      <w:r>
        <w:rPr>
          <w:rStyle w:val="aff5"/>
          <w:sz w:val="28"/>
          <w:szCs w:val="28"/>
        </w:rPr>
        <w:tab/>
      </w:r>
      <w:r>
        <w:rPr>
          <w:rStyle w:val="aff5"/>
          <w:sz w:val="28"/>
          <w:szCs w:val="28"/>
        </w:rPr>
        <w:tab/>
      </w:r>
      <w:r>
        <w:rPr>
          <w:rStyle w:val="aff5"/>
          <w:sz w:val="28"/>
          <w:szCs w:val="28"/>
        </w:rPr>
        <w:tab/>
      </w:r>
    </w:p>
    <w:p w:rsidR="00F17408" w:rsidRDefault="00B950E3">
      <w:pPr>
        <w:ind w:firstLine="709"/>
        <w:jc w:val="both"/>
        <w:rPr>
          <w:rStyle w:val="aff5"/>
          <w:rFonts w:ascii="Arial Unicode MS" w:hAnsi="Arial Unicode MS"/>
          <w:sz w:val="26"/>
          <w:szCs w:val="26"/>
          <w:shd w:val="clear" w:color="auto" w:fill="FFFFFF"/>
        </w:rPr>
      </w:pPr>
      <w:r>
        <w:rPr>
          <w:rStyle w:val="aff5"/>
          <w:sz w:val="28"/>
          <w:szCs w:val="28"/>
        </w:rPr>
        <w:t>Дополнительную информацию о работе конфе</w:t>
      </w:r>
      <w:r>
        <w:rPr>
          <w:rStyle w:val="aff5"/>
          <w:sz w:val="28"/>
          <w:szCs w:val="28"/>
        </w:rPr>
        <w:t xml:space="preserve">ренции и условиях участия можно </w:t>
      </w:r>
      <w:r>
        <w:rPr>
          <w:rStyle w:val="aff5"/>
          <w:sz w:val="28"/>
          <w:szCs w:val="28"/>
        </w:rPr>
        <w:t xml:space="preserve">получить по </w:t>
      </w:r>
      <w:r>
        <w:rPr>
          <w:rStyle w:val="aff5"/>
          <w:b/>
          <w:bCs/>
          <w:sz w:val="28"/>
          <w:szCs w:val="28"/>
          <w:lang w:val="en-US"/>
        </w:rPr>
        <w:t>e</w:t>
      </w:r>
      <w:r>
        <w:rPr>
          <w:rStyle w:val="aff5"/>
          <w:b/>
          <w:bCs/>
          <w:sz w:val="28"/>
          <w:szCs w:val="28"/>
        </w:rPr>
        <w:t>-</w:t>
      </w:r>
      <w:r>
        <w:rPr>
          <w:rStyle w:val="aff5"/>
          <w:b/>
          <w:bCs/>
          <w:sz w:val="28"/>
          <w:szCs w:val="28"/>
          <w:lang w:val="en-US"/>
        </w:rPr>
        <w:t>mail</w:t>
      </w:r>
      <w:r>
        <w:rPr>
          <w:rStyle w:val="aff5"/>
          <w:b/>
          <w:bCs/>
          <w:sz w:val="28"/>
          <w:szCs w:val="28"/>
        </w:rPr>
        <w:t xml:space="preserve">: </w:t>
      </w:r>
      <w:hyperlink r:id="rId12" w:history="1">
        <w:proofErr w:type="spellStart"/>
        <w:r>
          <w:rPr>
            <w:rStyle w:val="Hyperlink2"/>
            <w:rFonts w:eastAsia="Arial Unicode MS"/>
          </w:rPr>
          <w:t>elc</w:t>
        </w:r>
        <w:proofErr w:type="spellEnd"/>
        <w:r>
          <w:rPr>
            <w:rStyle w:val="aff4"/>
            <w:b/>
            <w:bCs/>
            <w:sz w:val="28"/>
            <w:szCs w:val="28"/>
            <w:shd w:val="clear" w:color="auto" w:fill="FFFFFF"/>
          </w:rPr>
          <w:t>450@</w:t>
        </w:r>
        <w:proofErr w:type="spellStart"/>
        <w:r>
          <w:rPr>
            <w:rStyle w:val="Hyperlink2"/>
            <w:rFonts w:eastAsia="Arial Unicode MS"/>
          </w:rPr>
          <w:t>yandex</w:t>
        </w:r>
        <w:proofErr w:type="spellEnd"/>
        <w:r>
          <w:rPr>
            <w:rStyle w:val="aff4"/>
            <w:b/>
            <w:bCs/>
            <w:sz w:val="28"/>
            <w:szCs w:val="28"/>
            <w:shd w:val="clear" w:color="auto" w:fill="FFFFFF"/>
          </w:rPr>
          <w:t>.</w:t>
        </w:r>
        <w:proofErr w:type="spellStart"/>
        <w:r>
          <w:rPr>
            <w:rStyle w:val="Hyperlink2"/>
            <w:rFonts w:eastAsia="Arial Unicode MS"/>
          </w:rPr>
          <w:t>ru</w:t>
        </w:r>
        <w:proofErr w:type="spellEnd"/>
      </w:hyperlink>
    </w:p>
    <w:p w:rsidR="00F17408" w:rsidRDefault="00F17408">
      <w:pPr>
        <w:ind w:firstLine="709"/>
        <w:jc w:val="both"/>
        <w:rPr>
          <w:rStyle w:val="aff5"/>
          <w:rFonts w:ascii="Arial Unicode MS" w:hAnsi="Arial Unicode MS"/>
          <w:sz w:val="26"/>
          <w:szCs w:val="26"/>
          <w:shd w:val="clear" w:color="auto" w:fill="FFFFFF"/>
        </w:rPr>
      </w:pPr>
    </w:p>
    <w:p w:rsidR="00F17408" w:rsidRDefault="00F17408" w:rsidP="00F17408">
      <w:pPr>
        <w:jc w:val="center"/>
        <w:rPr>
          <w:rStyle w:val="aff5"/>
          <w:b/>
          <w:bCs/>
          <w:sz w:val="28"/>
          <w:szCs w:val="28"/>
        </w:rPr>
      </w:pPr>
      <w:r>
        <w:rPr>
          <w:rStyle w:val="aff5"/>
          <w:b/>
          <w:bCs/>
          <w:sz w:val="28"/>
          <w:szCs w:val="28"/>
        </w:rPr>
        <w:t>АННОТАЦИЯ ДОКЛАДА</w:t>
      </w:r>
    </w:p>
    <w:p w:rsidR="00F17408" w:rsidRDefault="00F17408" w:rsidP="00F17408">
      <w:pPr>
        <w:jc w:val="center"/>
        <w:rPr>
          <w:rStyle w:val="aff5"/>
          <w:b/>
          <w:bCs/>
          <w:sz w:val="28"/>
          <w:szCs w:val="28"/>
        </w:rPr>
      </w:pPr>
      <w:r>
        <w:rPr>
          <w:rStyle w:val="aff5"/>
          <w:b/>
          <w:bCs/>
          <w:sz w:val="28"/>
          <w:szCs w:val="28"/>
        </w:rPr>
        <w:t>(не менее 1500 печатных знаков без пробелов)</w:t>
      </w:r>
    </w:p>
    <w:p w:rsidR="00F17408" w:rsidRDefault="00F17408" w:rsidP="00F17408">
      <w:pPr>
        <w:jc w:val="center"/>
        <w:rPr>
          <w:rStyle w:val="aff5"/>
          <w:b/>
          <w:bCs/>
          <w:sz w:val="28"/>
          <w:szCs w:val="28"/>
        </w:rPr>
      </w:pPr>
    </w:p>
    <w:p w:rsidR="00F17408" w:rsidRPr="00F17408" w:rsidRDefault="00F17408" w:rsidP="00F17408">
      <w:pPr>
        <w:jc w:val="both"/>
        <w:rPr>
          <w:rStyle w:val="aff5"/>
          <w:b/>
          <w:bCs/>
          <w:sz w:val="28"/>
          <w:szCs w:val="28"/>
        </w:rPr>
      </w:pPr>
      <w:r>
        <w:rPr>
          <w:rStyle w:val="aff5"/>
          <w:b/>
          <w:bCs/>
          <w:sz w:val="28"/>
          <w:szCs w:val="28"/>
        </w:rPr>
        <w:t>Должна включать следующие сведения: актуальность, изучаемая проблема, цель и задачи, использованные источники, основное содержание и резул</w:t>
      </w:r>
      <w:r>
        <w:rPr>
          <w:rStyle w:val="aff5"/>
          <w:b/>
          <w:bCs/>
          <w:sz w:val="28"/>
          <w:szCs w:val="28"/>
        </w:rPr>
        <w:t>ь</w:t>
      </w:r>
      <w:r>
        <w:rPr>
          <w:rStyle w:val="aff5"/>
          <w:b/>
          <w:bCs/>
          <w:sz w:val="28"/>
          <w:szCs w:val="28"/>
        </w:rPr>
        <w:t>таты.</w:t>
      </w:r>
    </w:p>
    <w:p w:rsidR="00F17408" w:rsidRDefault="00F17408">
      <w:pPr>
        <w:ind w:firstLine="709"/>
        <w:jc w:val="both"/>
        <w:rPr>
          <w:rStyle w:val="aff5"/>
          <w:rFonts w:ascii="Arial Unicode MS" w:hAnsi="Arial Unicode MS"/>
          <w:sz w:val="26"/>
          <w:szCs w:val="26"/>
          <w:shd w:val="clear" w:color="auto" w:fill="FFFFFF"/>
        </w:rPr>
      </w:pPr>
    </w:p>
    <w:tbl>
      <w:tblPr>
        <w:tblStyle w:val="TableNormal"/>
        <w:tblW w:w="957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390"/>
        <w:gridCol w:w="5181"/>
      </w:tblGrid>
      <w:tr w:rsidR="00F17408" w:rsidTr="001E40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8"/>
        </w:trPr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17408" w:rsidRDefault="00F17408" w:rsidP="001E4011">
            <w:pPr>
              <w:pStyle w:val="10"/>
              <w:rPr>
                <w:rStyle w:val="aff5"/>
                <w:sz w:val="28"/>
                <w:szCs w:val="28"/>
              </w:rPr>
            </w:pPr>
            <w:r>
              <w:rPr>
                <w:rStyle w:val="aff5"/>
                <w:sz w:val="28"/>
                <w:szCs w:val="28"/>
              </w:rPr>
              <w:t xml:space="preserve">ЗАЯВКА </w:t>
            </w:r>
          </w:p>
          <w:p w:rsidR="00F17408" w:rsidRDefault="00F17408" w:rsidP="001E4011">
            <w:pPr>
              <w:pStyle w:val="aff1"/>
              <w:jc w:val="center"/>
              <w:rPr>
                <w:rStyle w:val="aff5"/>
                <w:b/>
                <w:bCs/>
              </w:rPr>
            </w:pPr>
            <w:r>
              <w:rPr>
                <w:rStyle w:val="aff5"/>
              </w:rPr>
              <w:t xml:space="preserve">на участие в работе </w:t>
            </w:r>
          </w:p>
          <w:p w:rsidR="00F17408" w:rsidRDefault="00F17408" w:rsidP="001E4011">
            <w:pPr>
              <w:pStyle w:val="aff1"/>
              <w:jc w:val="center"/>
            </w:pPr>
            <w:r>
              <w:rPr>
                <w:rStyle w:val="aff5"/>
                <w:color w:val="2B2A29"/>
              </w:rPr>
              <w:t>IV Международной научно-практической конференции</w:t>
            </w:r>
            <w:r>
              <w:rPr>
                <w:rStyle w:val="aff5"/>
              </w:rPr>
              <w:t xml:space="preserve"> </w:t>
            </w:r>
          </w:p>
          <w:p w:rsidR="00F17408" w:rsidRDefault="00F17408" w:rsidP="001E4011">
            <w:pPr>
              <w:jc w:val="center"/>
              <w:rPr>
                <w:rStyle w:val="aff5"/>
                <w:b/>
                <w:bCs/>
                <w:color w:val="2B2A29"/>
                <w:sz w:val="28"/>
                <w:szCs w:val="28"/>
              </w:rPr>
            </w:pPr>
            <w:r>
              <w:rPr>
                <w:rStyle w:val="aff5"/>
                <w:b/>
                <w:bCs/>
                <w:color w:val="2B2A29"/>
                <w:sz w:val="28"/>
                <w:szCs w:val="28"/>
              </w:rPr>
              <w:t xml:space="preserve">«Лютеране в России: к 450-летию Евангелическо-Лютеранской Церкви </w:t>
            </w:r>
          </w:p>
          <w:p w:rsidR="00F17408" w:rsidRDefault="00F17408" w:rsidP="001E4011">
            <w:pPr>
              <w:jc w:val="center"/>
            </w:pPr>
            <w:r>
              <w:rPr>
                <w:rStyle w:val="aff5"/>
                <w:b/>
                <w:bCs/>
                <w:color w:val="2B2A29"/>
                <w:sz w:val="28"/>
                <w:szCs w:val="28"/>
              </w:rPr>
              <w:t>в российском государстве»</w:t>
            </w:r>
          </w:p>
        </w:tc>
      </w:tr>
      <w:tr w:rsidR="00F17408" w:rsidTr="001E40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17408" w:rsidRDefault="00F17408" w:rsidP="001E4011">
            <w:r>
              <w:rPr>
                <w:rStyle w:val="aff5"/>
                <w:sz w:val="28"/>
                <w:szCs w:val="28"/>
              </w:rPr>
              <w:t>Фамилия, имя, отчество</w:t>
            </w:r>
          </w:p>
        </w:tc>
        <w:tc>
          <w:tcPr>
            <w:tcW w:w="5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17408" w:rsidRDefault="00F17408" w:rsidP="001E4011"/>
        </w:tc>
      </w:tr>
      <w:tr w:rsidR="00F17408" w:rsidTr="001E40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17408" w:rsidRDefault="00F17408" w:rsidP="001E4011">
            <w:r>
              <w:rPr>
                <w:rStyle w:val="aff5"/>
                <w:sz w:val="28"/>
                <w:szCs w:val="28"/>
              </w:rPr>
              <w:t>Ученая степень</w:t>
            </w:r>
          </w:p>
        </w:tc>
        <w:tc>
          <w:tcPr>
            <w:tcW w:w="5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17408" w:rsidRDefault="00F17408" w:rsidP="001E4011"/>
        </w:tc>
      </w:tr>
      <w:tr w:rsidR="00F17408" w:rsidTr="001E40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17408" w:rsidRDefault="00F17408" w:rsidP="001E4011">
            <w:r>
              <w:rPr>
                <w:rStyle w:val="aff5"/>
                <w:sz w:val="28"/>
                <w:szCs w:val="28"/>
              </w:rPr>
              <w:t>Ученое звание</w:t>
            </w:r>
          </w:p>
        </w:tc>
        <w:tc>
          <w:tcPr>
            <w:tcW w:w="5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17408" w:rsidRDefault="00F17408" w:rsidP="001E4011"/>
        </w:tc>
      </w:tr>
      <w:tr w:rsidR="00F17408" w:rsidTr="001E40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17408" w:rsidRDefault="00F17408" w:rsidP="001E4011">
            <w:r>
              <w:rPr>
                <w:rStyle w:val="aff5"/>
                <w:sz w:val="28"/>
                <w:szCs w:val="28"/>
              </w:rPr>
              <w:t>Должность</w:t>
            </w:r>
          </w:p>
        </w:tc>
        <w:tc>
          <w:tcPr>
            <w:tcW w:w="5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17408" w:rsidRDefault="00F17408" w:rsidP="001E4011"/>
        </w:tc>
      </w:tr>
      <w:tr w:rsidR="00F17408" w:rsidTr="001E40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17408" w:rsidRDefault="00F17408" w:rsidP="001E4011">
            <w:r>
              <w:rPr>
                <w:rStyle w:val="aff5"/>
                <w:sz w:val="28"/>
                <w:szCs w:val="28"/>
              </w:rPr>
              <w:t>Полное наименование организ</w:t>
            </w:r>
            <w:r>
              <w:rPr>
                <w:rStyle w:val="aff5"/>
                <w:sz w:val="28"/>
                <w:szCs w:val="28"/>
              </w:rPr>
              <w:t>а</w:t>
            </w:r>
            <w:r>
              <w:rPr>
                <w:rStyle w:val="aff5"/>
                <w:sz w:val="28"/>
                <w:szCs w:val="28"/>
              </w:rPr>
              <w:t>ции (</w:t>
            </w:r>
            <w:r>
              <w:rPr>
                <w:rStyle w:val="aff5"/>
                <w:sz w:val="28"/>
                <w:szCs w:val="28"/>
                <w:u w:val="single"/>
              </w:rPr>
              <w:t>точное официальное назв</w:t>
            </w:r>
            <w:r>
              <w:rPr>
                <w:rStyle w:val="aff5"/>
                <w:sz w:val="28"/>
                <w:szCs w:val="28"/>
                <w:u w:val="single"/>
              </w:rPr>
              <w:t>а</w:t>
            </w:r>
            <w:r>
              <w:rPr>
                <w:rStyle w:val="aff5"/>
                <w:sz w:val="28"/>
                <w:szCs w:val="28"/>
                <w:u w:val="single"/>
              </w:rPr>
              <w:t>ние</w:t>
            </w:r>
            <w:r>
              <w:rPr>
                <w:rStyle w:val="aff5"/>
                <w:sz w:val="28"/>
                <w:szCs w:val="28"/>
              </w:rPr>
              <w:t>)</w:t>
            </w:r>
          </w:p>
        </w:tc>
        <w:tc>
          <w:tcPr>
            <w:tcW w:w="5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17408" w:rsidRDefault="00F17408" w:rsidP="001E4011"/>
        </w:tc>
      </w:tr>
      <w:tr w:rsidR="00F17408" w:rsidTr="001E40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17408" w:rsidRDefault="00F17408" w:rsidP="001E4011">
            <w:pPr>
              <w:rPr>
                <w:rStyle w:val="aff5"/>
                <w:sz w:val="28"/>
                <w:szCs w:val="28"/>
              </w:rPr>
            </w:pPr>
            <w:r>
              <w:rPr>
                <w:rStyle w:val="aff5"/>
                <w:sz w:val="28"/>
                <w:szCs w:val="28"/>
              </w:rPr>
              <w:t xml:space="preserve">Основное направление </w:t>
            </w:r>
          </w:p>
          <w:p w:rsidR="00F17408" w:rsidRDefault="00F17408" w:rsidP="001E4011">
            <w:r>
              <w:rPr>
                <w:rStyle w:val="aff5"/>
                <w:sz w:val="28"/>
                <w:szCs w:val="28"/>
              </w:rPr>
              <w:t>(см. информационное письмо)</w:t>
            </w:r>
          </w:p>
        </w:tc>
        <w:tc>
          <w:tcPr>
            <w:tcW w:w="5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17408" w:rsidRDefault="00F17408" w:rsidP="001E4011"/>
        </w:tc>
      </w:tr>
      <w:tr w:rsidR="00F17408" w:rsidTr="001E40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17408" w:rsidRDefault="00F17408" w:rsidP="001E4011">
            <w:r>
              <w:rPr>
                <w:rStyle w:val="aff5"/>
                <w:sz w:val="28"/>
                <w:szCs w:val="28"/>
              </w:rPr>
              <w:t>Название доклада</w:t>
            </w:r>
          </w:p>
        </w:tc>
        <w:tc>
          <w:tcPr>
            <w:tcW w:w="5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17408" w:rsidRDefault="00F17408" w:rsidP="001E4011"/>
        </w:tc>
      </w:tr>
      <w:tr w:rsidR="00F17408" w:rsidTr="001E40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17408" w:rsidRDefault="00F17408" w:rsidP="001E4011">
            <w:pPr>
              <w:pStyle w:val="20"/>
            </w:pPr>
            <w:r>
              <w:rPr>
                <w:rStyle w:val="aff5"/>
              </w:rPr>
              <w:t>Телефон</w:t>
            </w:r>
          </w:p>
        </w:tc>
        <w:tc>
          <w:tcPr>
            <w:tcW w:w="5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17408" w:rsidRDefault="00F17408" w:rsidP="001E4011"/>
        </w:tc>
      </w:tr>
      <w:tr w:rsidR="00F17408" w:rsidTr="001E40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17408" w:rsidRDefault="00F17408" w:rsidP="001E4011">
            <w:pPr>
              <w:pStyle w:val="20"/>
            </w:pPr>
            <w:r>
              <w:rPr>
                <w:rStyle w:val="aff5"/>
                <w:lang w:val="en-US"/>
              </w:rPr>
              <w:t>E</w:t>
            </w:r>
            <w:r>
              <w:rPr>
                <w:rStyle w:val="aff5"/>
              </w:rPr>
              <w:t>-</w:t>
            </w:r>
            <w:r>
              <w:rPr>
                <w:rStyle w:val="aff5"/>
                <w:lang w:val="en-US"/>
              </w:rPr>
              <w:t>mail</w:t>
            </w:r>
            <w:r>
              <w:rPr>
                <w:rStyle w:val="aff5"/>
              </w:rPr>
              <w:t xml:space="preserve"> </w:t>
            </w:r>
          </w:p>
        </w:tc>
        <w:tc>
          <w:tcPr>
            <w:tcW w:w="5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17408" w:rsidRDefault="00F17408" w:rsidP="001E4011"/>
        </w:tc>
      </w:tr>
    </w:tbl>
    <w:p w:rsidR="00381D41" w:rsidRPr="00F17408" w:rsidRDefault="00B950E3" w:rsidP="00F17408">
      <w:pPr>
        <w:jc w:val="center"/>
        <w:rPr>
          <w:sz w:val="24"/>
          <w:szCs w:val="24"/>
        </w:rPr>
      </w:pPr>
      <w:r>
        <w:rPr>
          <w:rStyle w:val="aff5"/>
          <w:rFonts w:ascii="Arial Unicode MS" w:hAnsi="Arial Unicode MS"/>
          <w:sz w:val="26"/>
          <w:szCs w:val="26"/>
          <w:shd w:val="clear" w:color="auto" w:fill="FFFFFF"/>
        </w:rPr>
        <w:br w:type="page"/>
      </w:r>
    </w:p>
    <w:sectPr w:rsidR="00381D41" w:rsidRPr="00F17408">
      <w:headerReference w:type="default" r:id="rId13"/>
      <w:footerReference w:type="default" r:id="rId14"/>
      <w:pgSz w:w="11900" w:h="16840"/>
      <w:pgMar w:top="709" w:right="851" w:bottom="1134" w:left="1247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0E3" w:rsidRDefault="00B950E3">
      <w:r>
        <w:separator/>
      </w:r>
    </w:p>
  </w:endnote>
  <w:endnote w:type="continuationSeparator" w:id="0">
    <w:p w:rsidR="00B950E3" w:rsidRDefault="00B95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D41" w:rsidRDefault="00381D41">
    <w:pPr>
      <w:pStyle w:val="af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0E3" w:rsidRDefault="00B950E3">
      <w:r>
        <w:separator/>
      </w:r>
    </w:p>
  </w:footnote>
  <w:footnote w:type="continuationSeparator" w:id="0">
    <w:p w:rsidR="00B950E3" w:rsidRDefault="00B950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D41" w:rsidRDefault="00381D41">
    <w:pPr>
      <w:pStyle w:val="af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2C5314"/>
    <w:multiLevelType w:val="hybridMultilevel"/>
    <w:tmpl w:val="D73CC9E0"/>
    <w:numStyleLink w:val="2"/>
  </w:abstractNum>
  <w:abstractNum w:abstractNumId="1">
    <w:nsid w:val="5D986AB8"/>
    <w:multiLevelType w:val="hybridMultilevel"/>
    <w:tmpl w:val="BB3096F6"/>
    <w:styleLink w:val="1"/>
    <w:lvl w:ilvl="0" w:tplc="041C1D9A">
      <w:start w:val="1"/>
      <w:numFmt w:val="bullet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00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1" w:tplc="F0CEA852">
      <w:start w:val="1"/>
      <w:numFmt w:val="bullet"/>
      <w:lvlText w:val="o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2" w:tplc="F35A5E3C">
      <w:start w:val="1"/>
      <w:numFmt w:val="bullet"/>
      <w:lvlText w:val="▪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3" w:tplc="BCB05E4A">
      <w:start w:val="1"/>
      <w:numFmt w:val="bullet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4" w:tplc="DB14310C">
      <w:start w:val="1"/>
      <w:numFmt w:val="bullet"/>
      <w:lvlText w:val="o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5" w:tplc="F64EBAD0">
      <w:start w:val="1"/>
      <w:numFmt w:val="bullet"/>
      <w:lvlText w:val="▪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6" w:tplc="6AAA5A80">
      <w:start w:val="1"/>
      <w:numFmt w:val="bullet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7" w:tplc="7D3C00BC">
      <w:start w:val="1"/>
      <w:numFmt w:val="bullet"/>
      <w:lvlText w:val="o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8" w:tplc="995CF4F8">
      <w:start w:val="1"/>
      <w:numFmt w:val="bullet"/>
      <w:lvlText w:val="▪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</w:abstractNum>
  <w:abstractNum w:abstractNumId="2">
    <w:nsid w:val="5FEA5D0A"/>
    <w:multiLevelType w:val="hybridMultilevel"/>
    <w:tmpl w:val="BB3096F6"/>
    <w:numStyleLink w:val="1"/>
  </w:abstractNum>
  <w:abstractNum w:abstractNumId="3">
    <w:nsid w:val="619A10B7"/>
    <w:multiLevelType w:val="hybridMultilevel"/>
    <w:tmpl w:val="D73CC9E0"/>
    <w:styleLink w:val="2"/>
    <w:lvl w:ilvl="0" w:tplc="4B520170">
      <w:start w:val="1"/>
      <w:numFmt w:val="bullet"/>
      <w:lvlText w:val="·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1" w:tplc="77161126">
      <w:start w:val="1"/>
      <w:numFmt w:val="bullet"/>
      <w:lvlText w:val="o"/>
      <w:lvlJc w:val="left"/>
      <w:pPr>
        <w:tabs>
          <w:tab w:val="num" w:pos="1440"/>
        </w:tabs>
        <w:ind w:left="731" w:hanging="2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2" w:tplc="2F52DC22">
      <w:start w:val="1"/>
      <w:numFmt w:val="bullet"/>
      <w:lvlText w:val="▪"/>
      <w:lvlJc w:val="left"/>
      <w:pPr>
        <w:tabs>
          <w:tab w:val="left" w:pos="993"/>
          <w:tab w:val="num" w:pos="2149"/>
        </w:tabs>
        <w:ind w:left="1440" w:hanging="2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3" w:tplc="9A58B7EE">
      <w:start w:val="1"/>
      <w:numFmt w:val="bullet"/>
      <w:lvlText w:val="·"/>
      <w:lvlJc w:val="left"/>
      <w:pPr>
        <w:tabs>
          <w:tab w:val="left" w:pos="993"/>
          <w:tab w:val="num" w:pos="2869"/>
        </w:tabs>
        <w:ind w:left="2160" w:hanging="2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4" w:tplc="B8C28498">
      <w:start w:val="1"/>
      <w:numFmt w:val="bullet"/>
      <w:lvlText w:val="o"/>
      <w:lvlJc w:val="left"/>
      <w:pPr>
        <w:tabs>
          <w:tab w:val="left" w:pos="993"/>
          <w:tab w:val="num" w:pos="3589"/>
        </w:tabs>
        <w:ind w:left="2880" w:hanging="2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5" w:tplc="581A423E">
      <w:start w:val="1"/>
      <w:numFmt w:val="bullet"/>
      <w:lvlText w:val="▪"/>
      <w:lvlJc w:val="left"/>
      <w:pPr>
        <w:tabs>
          <w:tab w:val="left" w:pos="993"/>
          <w:tab w:val="num" w:pos="4309"/>
        </w:tabs>
        <w:ind w:left="3600" w:hanging="2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6" w:tplc="A072A422">
      <w:start w:val="1"/>
      <w:numFmt w:val="bullet"/>
      <w:lvlText w:val="·"/>
      <w:lvlJc w:val="left"/>
      <w:pPr>
        <w:tabs>
          <w:tab w:val="left" w:pos="993"/>
          <w:tab w:val="num" w:pos="5029"/>
        </w:tabs>
        <w:ind w:left="4320" w:hanging="2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7" w:tplc="15EC41A4">
      <w:start w:val="1"/>
      <w:numFmt w:val="bullet"/>
      <w:lvlText w:val="o"/>
      <w:lvlJc w:val="left"/>
      <w:pPr>
        <w:tabs>
          <w:tab w:val="left" w:pos="993"/>
          <w:tab w:val="num" w:pos="5749"/>
        </w:tabs>
        <w:ind w:left="5040" w:hanging="2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8" w:tplc="BA7E2266">
      <w:start w:val="1"/>
      <w:numFmt w:val="bullet"/>
      <w:lvlText w:val="▪"/>
      <w:lvlJc w:val="left"/>
      <w:pPr>
        <w:tabs>
          <w:tab w:val="left" w:pos="993"/>
          <w:tab w:val="num" w:pos="6469"/>
        </w:tabs>
        <w:ind w:left="5760" w:hanging="2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381D41"/>
    <w:rsid w:val="00381D41"/>
    <w:rsid w:val="00785406"/>
    <w:rsid w:val="00B950E3"/>
    <w:rsid w:val="00F17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rPr>
      <w:rFonts w:cs="Arial Unicode MS"/>
      <w:color w:val="000000"/>
      <w:u w:color="000000"/>
    </w:rPr>
  </w:style>
  <w:style w:type="paragraph" w:styleId="10">
    <w:name w:val="heading 1"/>
    <w:next w:val="a"/>
    <w:uiPriority w:val="99"/>
    <w:pPr>
      <w:keepNext/>
      <w:jc w:val="center"/>
      <w:outlineLvl w:val="0"/>
    </w:pPr>
    <w:rPr>
      <w:rFonts w:cs="Arial Unicode MS"/>
      <w:b/>
      <w:bCs/>
      <w:color w:val="000000"/>
      <w:sz w:val="24"/>
      <w:szCs w:val="24"/>
      <w:u w:color="000000"/>
    </w:rPr>
  </w:style>
  <w:style w:type="paragraph" w:styleId="20">
    <w:name w:val="heading 2"/>
    <w:next w:val="a"/>
    <w:uiPriority w:val="99"/>
    <w:pPr>
      <w:keepNext/>
      <w:outlineLvl w:val="1"/>
    </w:pPr>
    <w:rPr>
      <w:rFonts w:cs="Arial Unicode MS"/>
      <w:color w:val="000000"/>
      <w:sz w:val="28"/>
      <w:szCs w:val="28"/>
      <w:u w:color="000000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7D7D7D" w:themeColor="text2" w:themeShade="BF"/>
      <w:spacing w:val="5"/>
      <w:sz w:val="52"/>
      <w:szCs w:val="52"/>
    </w:rPr>
  </w:style>
  <w:style w:type="character" w:customStyle="1" w:styleId="a5">
    <w:name w:val="Название Знак"/>
    <w:link w:val="a4"/>
    <w:uiPriority w:val="10"/>
    <w:rPr>
      <w:rFonts w:asciiTheme="majorHAnsi" w:eastAsiaTheme="majorEastAsia" w:hAnsiTheme="majorHAnsi" w:cstheme="majorBidi"/>
      <w:color w:val="7D7D7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footnote text"/>
    <w:link w:val="af2"/>
    <w:uiPriority w:val="99"/>
    <w:semiHidden/>
    <w:unhideWhenUsed/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character" w:styleId="af7">
    <w:name w:val="FollowedHyperlink"/>
    <w:uiPriority w:val="99"/>
    <w:semiHidden/>
    <w:unhideWhenUsed/>
    <w:rPr>
      <w:color w:val="FF00FF" w:themeColor="followedHyperlink"/>
      <w:u w:val="single"/>
    </w:rPr>
  </w:style>
  <w:style w:type="paragraph" w:styleId="af8">
    <w:name w:val="Plain Text"/>
    <w:link w:val="af9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link w:val="afb"/>
    <w:uiPriority w:val="99"/>
    <w:unhideWhenUsed/>
  </w:style>
  <w:style w:type="character" w:customStyle="1" w:styleId="afb">
    <w:name w:val="Верхний колонтитул Знак"/>
    <w:link w:val="afa"/>
    <w:uiPriority w:val="99"/>
  </w:style>
  <w:style w:type="paragraph" w:styleId="afc">
    <w:name w:val="footer"/>
    <w:link w:val="afd"/>
    <w:uiPriority w:val="99"/>
    <w:unhideWhenUsed/>
  </w:style>
  <w:style w:type="character" w:customStyle="1" w:styleId="afd">
    <w:name w:val="Нижний колонтитул Знак"/>
    <w:link w:val="afc"/>
    <w:uiPriority w:val="99"/>
  </w:style>
  <w:style w:type="paragraph" w:styleId="afe">
    <w:name w:val="caption"/>
    <w:uiPriority w:val="35"/>
    <w:unhideWhenUsed/>
    <w:qFormat/>
    <w:pPr>
      <w:spacing w:after="200"/>
    </w:pPr>
    <w:rPr>
      <w:i/>
      <w:iCs/>
      <w:color w:val="A7A7A7" w:themeColor="text2"/>
      <w:sz w:val="18"/>
      <w:szCs w:val="18"/>
    </w:rPr>
  </w:style>
  <w:style w:type="character" w:styleId="aff">
    <w:name w:val="Hyperlink"/>
    <w:uiPriority w:val="99"/>
    <w:rPr>
      <w:u w:val="single"/>
    </w:rPr>
  </w:style>
  <w:style w:type="table" w:customStyle="1" w:styleId="TableNormal">
    <w:name w:val="Table Normal"/>
    <w:uiPriority w:val="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0">
    <w:name w:val="Колонтитулы"/>
    <w:uiPriority w:val="99"/>
    <w:pPr>
      <w:tabs>
        <w:tab w:val="right" w:pos="9020"/>
      </w:tabs>
    </w:pPr>
    <w:rPr>
      <w:rFonts w:cs="Arial Unicode MS"/>
      <w:color w:val="000000"/>
      <w:sz w:val="24"/>
      <w:szCs w:val="24"/>
    </w:rPr>
  </w:style>
  <w:style w:type="paragraph" w:styleId="aff1">
    <w:name w:val="Body Text"/>
    <w:uiPriority w:val="99"/>
    <w:rPr>
      <w:rFonts w:cs="Arial Unicode MS"/>
      <w:color w:val="000000"/>
      <w:sz w:val="22"/>
      <w:szCs w:val="22"/>
    </w:rPr>
  </w:style>
  <w:style w:type="paragraph" w:customStyle="1" w:styleId="Aff2">
    <w:name w:val="По умолчанию A"/>
    <w:uiPriority w:val="99"/>
    <w:pPr>
      <w:spacing w:before="160" w:line="288" w:lineRule="auto"/>
    </w:pPr>
    <w:rPr>
      <w:rFonts w:cs="Arial Unicode MS"/>
      <w:color w:val="000000"/>
      <w:sz w:val="24"/>
      <w:szCs w:val="24"/>
      <w:u w:color="000000"/>
    </w:rPr>
  </w:style>
  <w:style w:type="numbering" w:customStyle="1" w:styleId="1">
    <w:name w:val="Импортированный стиль 1"/>
    <w:uiPriority w:val="99"/>
    <w:pPr>
      <w:numPr>
        <w:numId w:val="1"/>
      </w:numPr>
    </w:pPr>
  </w:style>
  <w:style w:type="paragraph" w:styleId="aff3">
    <w:name w:val="List Paragraph"/>
    <w:uiPriority w:val="99"/>
    <w:pPr>
      <w:ind w:left="720"/>
    </w:pPr>
    <w:rPr>
      <w:rFonts w:cs="Arial Unicode MS"/>
      <w:color w:val="000000"/>
      <w:u w:color="000000"/>
    </w:rPr>
  </w:style>
  <w:style w:type="numbering" w:customStyle="1" w:styleId="2">
    <w:name w:val="Импортированный стиль 2"/>
    <w:uiPriority w:val="99"/>
    <w:pPr>
      <w:numPr>
        <w:numId w:val="3"/>
      </w:numPr>
    </w:pPr>
  </w:style>
  <w:style w:type="character" w:customStyle="1" w:styleId="aff4">
    <w:name w:val="Ссылка"/>
    <w:uiPriority w:val="99"/>
    <w:rPr>
      <w:outline w:val="0"/>
      <w:shadow w:val="0"/>
      <w:emboss w:val="0"/>
      <w:imprint w:val="0"/>
      <w:color w:val="0000FF"/>
      <w:u w:val="single" w:color="0000FF"/>
    </w:rPr>
  </w:style>
  <w:style w:type="character" w:customStyle="1" w:styleId="Hyperlink0">
    <w:name w:val="Hyperlink.0"/>
    <w:basedOn w:val="aff4"/>
    <w:uiPriority w:val="99"/>
    <w:rPr>
      <w:rFonts w:ascii="Times New Roman" w:eastAsia="Times New Roman" w:hAnsi="Times New Roman" w:cs="Times New Roman"/>
      <w:b/>
      <w:bCs/>
      <w:outline w:val="0"/>
      <w:shadow w:val="0"/>
      <w:emboss w:val="0"/>
      <w:imprint w:val="0"/>
      <w:color w:val="0000FF"/>
      <w:u w:val="single" w:color="0000FF"/>
      <w:shd w:val="clear" w:color="auto" w:fill="FFFFFF"/>
      <w:lang w:val="en-US"/>
    </w:rPr>
  </w:style>
  <w:style w:type="paragraph" w:customStyle="1" w:styleId="LO-normal">
    <w:name w:val="LO-normal"/>
    <w:uiPriority w:val="99"/>
    <w:rPr>
      <w:rFonts w:cs="Arial Unicode MS"/>
      <w:color w:val="000000"/>
      <w:sz w:val="24"/>
      <w:szCs w:val="24"/>
      <w:u w:color="000000"/>
    </w:rPr>
  </w:style>
  <w:style w:type="character" w:customStyle="1" w:styleId="aff5">
    <w:name w:val="Нет"/>
    <w:uiPriority w:val="99"/>
  </w:style>
  <w:style w:type="character" w:customStyle="1" w:styleId="Hyperlink1">
    <w:name w:val="Hyperlink.1"/>
    <w:basedOn w:val="aff5"/>
    <w:uiPriority w:val="9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Hyperlink2">
    <w:name w:val="Hyperlink.2"/>
    <w:basedOn w:val="aff4"/>
    <w:uiPriority w:val="99"/>
    <w:rPr>
      <w:rFonts w:ascii="Times New Roman" w:eastAsia="Times New Roman" w:hAnsi="Times New Roman" w:cs="Times New Roman"/>
      <w:b/>
      <w:bCs/>
      <w:outline w:val="0"/>
      <w:shadow w:val="0"/>
      <w:emboss w:val="0"/>
      <w:imprint w:val="0"/>
      <w:color w:val="0000FF"/>
      <w:sz w:val="28"/>
      <w:szCs w:val="28"/>
      <w:u w:val="single" w:color="0000FF"/>
      <w:shd w:val="clear" w:color="auto" w:fill="FFFFFF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rPr>
      <w:rFonts w:cs="Arial Unicode MS"/>
      <w:color w:val="000000"/>
      <w:u w:color="000000"/>
    </w:rPr>
  </w:style>
  <w:style w:type="paragraph" w:styleId="10">
    <w:name w:val="heading 1"/>
    <w:next w:val="a"/>
    <w:uiPriority w:val="99"/>
    <w:pPr>
      <w:keepNext/>
      <w:jc w:val="center"/>
      <w:outlineLvl w:val="0"/>
    </w:pPr>
    <w:rPr>
      <w:rFonts w:cs="Arial Unicode MS"/>
      <w:b/>
      <w:bCs/>
      <w:color w:val="000000"/>
      <w:sz w:val="24"/>
      <w:szCs w:val="24"/>
      <w:u w:color="000000"/>
    </w:rPr>
  </w:style>
  <w:style w:type="paragraph" w:styleId="20">
    <w:name w:val="heading 2"/>
    <w:next w:val="a"/>
    <w:uiPriority w:val="99"/>
    <w:pPr>
      <w:keepNext/>
      <w:outlineLvl w:val="1"/>
    </w:pPr>
    <w:rPr>
      <w:rFonts w:cs="Arial Unicode MS"/>
      <w:color w:val="000000"/>
      <w:sz w:val="28"/>
      <w:szCs w:val="28"/>
      <w:u w:color="000000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7D7D7D" w:themeColor="text2" w:themeShade="BF"/>
      <w:spacing w:val="5"/>
      <w:sz w:val="52"/>
      <w:szCs w:val="52"/>
    </w:rPr>
  </w:style>
  <w:style w:type="character" w:customStyle="1" w:styleId="a5">
    <w:name w:val="Название Знак"/>
    <w:link w:val="a4"/>
    <w:uiPriority w:val="10"/>
    <w:rPr>
      <w:rFonts w:asciiTheme="majorHAnsi" w:eastAsiaTheme="majorEastAsia" w:hAnsiTheme="majorHAnsi" w:cstheme="majorBidi"/>
      <w:color w:val="7D7D7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footnote text"/>
    <w:link w:val="af2"/>
    <w:uiPriority w:val="99"/>
    <w:semiHidden/>
    <w:unhideWhenUsed/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character" w:styleId="af7">
    <w:name w:val="FollowedHyperlink"/>
    <w:uiPriority w:val="99"/>
    <w:semiHidden/>
    <w:unhideWhenUsed/>
    <w:rPr>
      <w:color w:val="FF00FF" w:themeColor="followedHyperlink"/>
      <w:u w:val="single"/>
    </w:rPr>
  </w:style>
  <w:style w:type="paragraph" w:styleId="af8">
    <w:name w:val="Plain Text"/>
    <w:link w:val="af9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link w:val="afb"/>
    <w:uiPriority w:val="99"/>
    <w:unhideWhenUsed/>
  </w:style>
  <w:style w:type="character" w:customStyle="1" w:styleId="afb">
    <w:name w:val="Верхний колонтитул Знак"/>
    <w:link w:val="afa"/>
    <w:uiPriority w:val="99"/>
  </w:style>
  <w:style w:type="paragraph" w:styleId="afc">
    <w:name w:val="footer"/>
    <w:link w:val="afd"/>
    <w:uiPriority w:val="99"/>
    <w:unhideWhenUsed/>
  </w:style>
  <w:style w:type="character" w:customStyle="1" w:styleId="afd">
    <w:name w:val="Нижний колонтитул Знак"/>
    <w:link w:val="afc"/>
    <w:uiPriority w:val="99"/>
  </w:style>
  <w:style w:type="paragraph" w:styleId="afe">
    <w:name w:val="caption"/>
    <w:uiPriority w:val="35"/>
    <w:unhideWhenUsed/>
    <w:qFormat/>
    <w:pPr>
      <w:spacing w:after="200"/>
    </w:pPr>
    <w:rPr>
      <w:i/>
      <w:iCs/>
      <w:color w:val="A7A7A7" w:themeColor="text2"/>
      <w:sz w:val="18"/>
      <w:szCs w:val="18"/>
    </w:rPr>
  </w:style>
  <w:style w:type="character" w:styleId="aff">
    <w:name w:val="Hyperlink"/>
    <w:uiPriority w:val="99"/>
    <w:rPr>
      <w:u w:val="single"/>
    </w:rPr>
  </w:style>
  <w:style w:type="table" w:customStyle="1" w:styleId="TableNormal">
    <w:name w:val="Table Normal"/>
    <w:uiPriority w:val="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0">
    <w:name w:val="Колонтитулы"/>
    <w:uiPriority w:val="99"/>
    <w:pPr>
      <w:tabs>
        <w:tab w:val="right" w:pos="9020"/>
      </w:tabs>
    </w:pPr>
    <w:rPr>
      <w:rFonts w:cs="Arial Unicode MS"/>
      <w:color w:val="000000"/>
      <w:sz w:val="24"/>
      <w:szCs w:val="24"/>
    </w:rPr>
  </w:style>
  <w:style w:type="paragraph" w:styleId="aff1">
    <w:name w:val="Body Text"/>
    <w:uiPriority w:val="99"/>
    <w:rPr>
      <w:rFonts w:cs="Arial Unicode MS"/>
      <w:color w:val="000000"/>
      <w:sz w:val="22"/>
      <w:szCs w:val="22"/>
    </w:rPr>
  </w:style>
  <w:style w:type="paragraph" w:customStyle="1" w:styleId="Aff2">
    <w:name w:val="По умолчанию A"/>
    <w:uiPriority w:val="99"/>
    <w:pPr>
      <w:spacing w:before="160" w:line="288" w:lineRule="auto"/>
    </w:pPr>
    <w:rPr>
      <w:rFonts w:cs="Arial Unicode MS"/>
      <w:color w:val="000000"/>
      <w:sz w:val="24"/>
      <w:szCs w:val="24"/>
      <w:u w:color="000000"/>
    </w:rPr>
  </w:style>
  <w:style w:type="numbering" w:customStyle="1" w:styleId="1">
    <w:name w:val="Импортированный стиль 1"/>
    <w:uiPriority w:val="99"/>
    <w:pPr>
      <w:numPr>
        <w:numId w:val="1"/>
      </w:numPr>
    </w:pPr>
  </w:style>
  <w:style w:type="paragraph" w:styleId="aff3">
    <w:name w:val="List Paragraph"/>
    <w:uiPriority w:val="99"/>
    <w:pPr>
      <w:ind w:left="720"/>
    </w:pPr>
    <w:rPr>
      <w:rFonts w:cs="Arial Unicode MS"/>
      <w:color w:val="000000"/>
      <w:u w:color="000000"/>
    </w:rPr>
  </w:style>
  <w:style w:type="numbering" w:customStyle="1" w:styleId="2">
    <w:name w:val="Импортированный стиль 2"/>
    <w:uiPriority w:val="99"/>
    <w:pPr>
      <w:numPr>
        <w:numId w:val="3"/>
      </w:numPr>
    </w:pPr>
  </w:style>
  <w:style w:type="character" w:customStyle="1" w:styleId="aff4">
    <w:name w:val="Ссылка"/>
    <w:uiPriority w:val="99"/>
    <w:rPr>
      <w:outline w:val="0"/>
      <w:shadow w:val="0"/>
      <w:emboss w:val="0"/>
      <w:imprint w:val="0"/>
      <w:color w:val="0000FF"/>
      <w:u w:val="single" w:color="0000FF"/>
    </w:rPr>
  </w:style>
  <w:style w:type="character" w:customStyle="1" w:styleId="Hyperlink0">
    <w:name w:val="Hyperlink.0"/>
    <w:basedOn w:val="aff4"/>
    <w:uiPriority w:val="99"/>
    <w:rPr>
      <w:rFonts w:ascii="Times New Roman" w:eastAsia="Times New Roman" w:hAnsi="Times New Roman" w:cs="Times New Roman"/>
      <w:b/>
      <w:bCs/>
      <w:outline w:val="0"/>
      <w:shadow w:val="0"/>
      <w:emboss w:val="0"/>
      <w:imprint w:val="0"/>
      <w:color w:val="0000FF"/>
      <w:u w:val="single" w:color="0000FF"/>
      <w:shd w:val="clear" w:color="auto" w:fill="FFFFFF"/>
      <w:lang w:val="en-US"/>
    </w:rPr>
  </w:style>
  <w:style w:type="paragraph" w:customStyle="1" w:styleId="LO-normal">
    <w:name w:val="LO-normal"/>
    <w:uiPriority w:val="99"/>
    <w:rPr>
      <w:rFonts w:cs="Arial Unicode MS"/>
      <w:color w:val="000000"/>
      <w:sz w:val="24"/>
      <w:szCs w:val="24"/>
      <w:u w:color="000000"/>
    </w:rPr>
  </w:style>
  <w:style w:type="character" w:customStyle="1" w:styleId="aff5">
    <w:name w:val="Нет"/>
    <w:uiPriority w:val="99"/>
  </w:style>
  <w:style w:type="character" w:customStyle="1" w:styleId="Hyperlink1">
    <w:name w:val="Hyperlink.1"/>
    <w:basedOn w:val="aff5"/>
    <w:uiPriority w:val="9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Hyperlink2">
    <w:name w:val="Hyperlink.2"/>
    <w:basedOn w:val="aff4"/>
    <w:uiPriority w:val="99"/>
    <w:rPr>
      <w:rFonts w:ascii="Times New Roman" w:eastAsia="Times New Roman" w:hAnsi="Times New Roman" w:cs="Times New Roman"/>
      <w:b/>
      <w:bCs/>
      <w:outline w:val="0"/>
      <w:shadow w:val="0"/>
      <w:emboss w:val="0"/>
      <w:imprint w:val="0"/>
      <w:color w:val="0000FF"/>
      <w:sz w:val="28"/>
      <w:szCs w:val="28"/>
      <w:u w:val="single" w:color="0000FF"/>
      <w:shd w:val="clear" w:color="auto" w:fill="FFFF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elc450@yandex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elibrary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elc450@yandex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Times New Roman"/>
        <a:ea typeface="Times New Roman"/>
        <a:cs typeface="Times New Roman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Times New Roman"/>
        <a:ea typeface="Times New Roman"/>
        <a:cs typeface="Times New Roman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Maxim Leichner</dc:creator>
  <cp:lastModifiedBy>Марина Тарасова</cp:lastModifiedBy>
  <cp:revision>2</cp:revision>
  <dcterms:created xsi:type="dcterms:W3CDTF">2026-10-02T16:05:00Z</dcterms:created>
  <dcterms:modified xsi:type="dcterms:W3CDTF">2026-10-02T16:20:00Z</dcterms:modified>
</cp:coreProperties>
</file>